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07DB13" w14:textId="5AE04A35" w:rsidR="00C02285" w:rsidRDefault="00C02285">
      <w:pPr>
        <w:spacing w:before="240"/>
      </w:pPr>
      <w:r>
        <w:t>Barry G. Johnson, Sr. / www.bgjsr22.com</w:t>
      </w:r>
      <w:bookmarkStart w:id="0" w:name="_GoBack"/>
      <w:bookmarkEnd w:id="0"/>
    </w:p>
    <w:p w14:paraId="316C71B2" w14:textId="77777777" w:rsidR="00C02285" w:rsidRDefault="00C02285">
      <w:pPr>
        <w:spacing w:before="240"/>
      </w:pPr>
      <w:r>
        <w:t xml:space="preserve">Christianity is Reality - Reality is, </w:t>
      </w:r>
      <w:proofErr w:type="gramStart"/>
      <w:r>
        <w:t>There</w:t>
      </w:r>
      <w:proofErr w:type="gramEnd"/>
      <w:r>
        <w:t xml:space="preserve"> is a God / God; God (Deity); Providence; Sustain / Hebrews 1:1–4</w:t>
      </w:r>
    </w:p>
    <w:p w14:paraId="28529501" w14:textId="77777777" w:rsidR="00C02285" w:rsidRDefault="00C02285">
      <w:r>
        <w:t>The continuing and often unseen activity of God in sustaining his universe, providing for the needs of every creature, and preparing for the completion of his eternal purposes.</w:t>
      </w:r>
    </w:p>
    <w:p w14:paraId="032B0AF4" w14:textId="35552577" w:rsidR="00C02285" w:rsidRDefault="00C02285">
      <w:pPr>
        <w:pBdr>
          <w:top w:val="single" w:sz="8" w:space="0" w:color="auto"/>
        </w:pBdr>
        <w:spacing w:before="240"/>
      </w:pPr>
      <w:r>
        <w:rPr>
          <w:sz w:val="26"/>
          <w:szCs w:val="26"/>
        </w:rPr>
        <w:t> </w:t>
      </w:r>
      <w:r>
        <w:rPr>
          <w:noProof/>
        </w:rPr>
        <w:drawing>
          <wp:inline distT="0" distB="0" distL="0" distR="0" wp14:anchorId="1E8B2937" wp14:editId="5AB83CCB">
            <wp:extent cx="6858000" cy="3856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0" cy="3856990"/>
                    </a:xfrm>
                    <a:prstGeom prst="rect">
                      <a:avLst/>
                    </a:prstGeom>
                  </pic:spPr>
                </pic:pic>
              </a:graphicData>
            </a:graphic>
          </wp:inline>
        </w:drawing>
      </w:r>
    </w:p>
    <w:p w14:paraId="254FDFF9" w14:textId="77777777" w:rsidR="00C02285" w:rsidRDefault="00C02285">
      <w:pPr>
        <w:spacing w:before="180"/>
      </w:pPr>
      <w:r>
        <w:rPr>
          <w:b/>
          <w:bCs/>
        </w:rPr>
        <w:t>Hebrews 1:1–4</w:t>
      </w:r>
      <w:r>
        <w:rPr>
          <w:b/>
          <w:bCs/>
          <w:color w:val="A0A0A0"/>
        </w:rPr>
        <w:t xml:space="preserve"> ESV</w:t>
      </w:r>
    </w:p>
    <w:p w14:paraId="68B35D2C" w14:textId="6EEC4A70" w:rsidR="00C02285" w:rsidRDefault="00C02285" w:rsidP="000D1DF2">
      <w:pPr>
        <w:spacing w:after="180"/>
        <w:rPr>
          <w:rFonts w:ascii="Calibri" w:eastAsiaTheme="minorEastAsia" w:hAnsi="Calibri" w:cs="Calibri"/>
          <w:sz w:val="52"/>
          <w:szCs w:val="52"/>
        </w:rPr>
      </w:pPr>
      <w:r>
        <w:rPr>
          <w:sz w:val="28"/>
          <w:szCs w:val="28"/>
          <w:vertAlign w:val="superscript"/>
        </w:rPr>
        <w:t>1</w:t>
      </w:r>
      <w:r>
        <w:rPr>
          <w:sz w:val="28"/>
          <w:szCs w:val="28"/>
        </w:rPr>
        <w:t xml:space="preserve"> Long ago, at many times and in many ways, God spoke to our fathers by the prophets, </w:t>
      </w:r>
      <w:r>
        <w:rPr>
          <w:sz w:val="28"/>
          <w:szCs w:val="28"/>
          <w:vertAlign w:val="superscript"/>
        </w:rPr>
        <w:t>2</w:t>
      </w:r>
      <w:r>
        <w:rPr>
          <w:sz w:val="28"/>
          <w:szCs w:val="28"/>
        </w:rPr>
        <w:t xml:space="preserve"> but in these last days he has spoken to us by his Son, whom he appointed the heir of all things, through whom also he created the world. </w:t>
      </w:r>
      <w:r>
        <w:rPr>
          <w:sz w:val="28"/>
          <w:szCs w:val="28"/>
          <w:vertAlign w:val="superscript"/>
        </w:rPr>
        <w:t>3</w:t>
      </w:r>
      <w:r>
        <w:rPr>
          <w:sz w:val="28"/>
          <w:szCs w:val="28"/>
        </w:rPr>
        <w:t xml:space="preserve"> He is the radiance of the glory of God and the exact imprint of his nature, and he upholds the universe by the word of his power. After making purification for sins, he sat down at the right hand of the Majesty on high, </w:t>
      </w:r>
      <w:r>
        <w:rPr>
          <w:sz w:val="28"/>
          <w:szCs w:val="28"/>
          <w:vertAlign w:val="superscript"/>
        </w:rPr>
        <w:t>4</w:t>
      </w:r>
      <w:r>
        <w:rPr>
          <w:sz w:val="28"/>
          <w:szCs w:val="28"/>
        </w:rPr>
        <w:t xml:space="preserve"> having become as much superior to angels as the name he has inherited is more excellent than theirs.</w:t>
      </w:r>
      <w:r>
        <w:br w:type="page"/>
      </w:r>
    </w:p>
    <w:p w14:paraId="12488C66" w14:textId="69010F43" w:rsidR="00C02285" w:rsidRDefault="00C02285">
      <w:pPr>
        <w:pStyle w:val="Heading1"/>
        <w:rPr>
          <w:sz w:val="24"/>
          <w:szCs w:val="24"/>
        </w:rPr>
      </w:pPr>
      <w:r>
        <w:lastRenderedPageBreak/>
        <w:t>Jesus Christ, Sustains all Things</w:t>
      </w:r>
    </w:p>
    <w:p w14:paraId="043EF1DC" w14:textId="77777777" w:rsidR="00C02285" w:rsidRDefault="00C02285">
      <w:pPr>
        <w:spacing w:before="180"/>
      </w:pPr>
      <w:r>
        <w:rPr>
          <w:b/>
          <w:bCs/>
        </w:rPr>
        <w:t>John 1:3</w:t>
      </w:r>
      <w:r>
        <w:rPr>
          <w:b/>
          <w:bCs/>
          <w:color w:val="A0A0A0"/>
        </w:rPr>
        <w:t xml:space="preserve"> ESV</w:t>
      </w:r>
    </w:p>
    <w:p w14:paraId="7DD13F5D" w14:textId="77777777" w:rsidR="00C02285" w:rsidRDefault="00C02285">
      <w:pPr>
        <w:spacing w:after="180"/>
      </w:pPr>
      <w:r>
        <w:rPr>
          <w:sz w:val="28"/>
          <w:szCs w:val="28"/>
          <w:vertAlign w:val="superscript"/>
        </w:rPr>
        <w:t>3</w:t>
      </w:r>
      <w:r>
        <w:rPr>
          <w:sz w:val="28"/>
          <w:szCs w:val="28"/>
        </w:rPr>
        <w:t xml:space="preserve"> All things were made through him, and without him was not </w:t>
      </w:r>
      <w:proofErr w:type="spellStart"/>
      <w:r>
        <w:rPr>
          <w:sz w:val="28"/>
          <w:szCs w:val="28"/>
        </w:rPr>
        <w:t>any thing</w:t>
      </w:r>
      <w:proofErr w:type="spellEnd"/>
      <w:r>
        <w:rPr>
          <w:sz w:val="28"/>
          <w:szCs w:val="28"/>
        </w:rPr>
        <w:t xml:space="preserve"> made that was made.</w:t>
      </w:r>
    </w:p>
    <w:p w14:paraId="5F78C6B3" w14:textId="77777777" w:rsidR="00C02285" w:rsidRDefault="00C02285">
      <w:pPr>
        <w:spacing w:before="180"/>
      </w:pPr>
      <w:r>
        <w:rPr>
          <w:b/>
          <w:bCs/>
        </w:rPr>
        <w:t>Colossians 1:15–17</w:t>
      </w:r>
      <w:r>
        <w:rPr>
          <w:b/>
          <w:bCs/>
          <w:color w:val="A0A0A0"/>
        </w:rPr>
        <w:t xml:space="preserve"> ESV</w:t>
      </w:r>
    </w:p>
    <w:p w14:paraId="376B9ADE" w14:textId="77777777" w:rsidR="00C02285" w:rsidRDefault="00C02285">
      <w:pPr>
        <w:spacing w:after="180"/>
      </w:pPr>
      <w:r>
        <w:rPr>
          <w:sz w:val="28"/>
          <w:szCs w:val="28"/>
          <w:vertAlign w:val="superscript"/>
        </w:rPr>
        <w:t>15</w:t>
      </w:r>
      <w:r>
        <w:rPr>
          <w:sz w:val="28"/>
          <w:szCs w:val="28"/>
        </w:rPr>
        <w:t xml:space="preserve"> He is the image of the invisible God, the firstborn of all creation. </w:t>
      </w:r>
      <w:r>
        <w:rPr>
          <w:sz w:val="28"/>
          <w:szCs w:val="28"/>
          <w:vertAlign w:val="superscript"/>
        </w:rPr>
        <w:t>16</w:t>
      </w:r>
      <w:r>
        <w:rPr>
          <w:sz w:val="28"/>
          <w:szCs w:val="28"/>
        </w:rPr>
        <w:t xml:space="preserve"> For by him all things were created, in heaven and on earth, visible and invisible, whether thrones or dominions or rulers or authorities—all things were created through him and for him. </w:t>
      </w:r>
      <w:r>
        <w:rPr>
          <w:sz w:val="28"/>
          <w:szCs w:val="28"/>
          <w:vertAlign w:val="superscript"/>
        </w:rPr>
        <w:t>17</w:t>
      </w:r>
      <w:r>
        <w:rPr>
          <w:sz w:val="28"/>
          <w:szCs w:val="28"/>
        </w:rPr>
        <w:t xml:space="preserve"> And he is before all things, and in him all things hold together.</w:t>
      </w:r>
    </w:p>
    <w:p w14:paraId="36210852" w14:textId="02655EDE" w:rsidR="00C02285" w:rsidRDefault="00C02285">
      <w:pPr>
        <w:pStyle w:val="Heading1"/>
        <w:rPr>
          <w:sz w:val="24"/>
          <w:szCs w:val="24"/>
        </w:rPr>
      </w:pPr>
      <w:r>
        <w:t>A Peek at God’s Sustaining</w:t>
      </w:r>
    </w:p>
    <w:p w14:paraId="2C490B2E" w14:textId="3B03B461" w:rsidR="00C02285" w:rsidRDefault="00C02285">
      <w:pPr>
        <w:pStyle w:val="Heading2"/>
        <w:ind w:left="360"/>
        <w:rPr>
          <w:sz w:val="24"/>
          <w:szCs w:val="24"/>
        </w:rPr>
      </w:pPr>
      <w:r>
        <w:t>God sustains the created order</w:t>
      </w:r>
    </w:p>
    <w:p w14:paraId="093EB1F1" w14:textId="118988B5" w:rsidR="00C02285" w:rsidRDefault="00C02285">
      <w:pPr>
        <w:spacing w:before="180"/>
        <w:ind w:left="360"/>
      </w:pPr>
      <w:r>
        <w:rPr>
          <w:b/>
          <w:bCs/>
        </w:rPr>
        <w:t>Genesis 8:22</w:t>
      </w:r>
      <w:r>
        <w:rPr>
          <w:b/>
          <w:bCs/>
          <w:color w:val="A0A0A0"/>
        </w:rPr>
        <w:t xml:space="preserve"> ESV</w:t>
      </w:r>
    </w:p>
    <w:p w14:paraId="453D0FF1" w14:textId="488FEE9B" w:rsidR="00C02285" w:rsidRDefault="00C02285">
      <w:pPr>
        <w:spacing w:after="180"/>
        <w:ind w:left="360"/>
      </w:pPr>
      <w:r>
        <w:rPr>
          <w:sz w:val="28"/>
          <w:szCs w:val="28"/>
          <w:vertAlign w:val="superscript"/>
        </w:rPr>
        <w:t>22</w:t>
      </w:r>
      <w:r>
        <w:rPr>
          <w:sz w:val="28"/>
          <w:szCs w:val="28"/>
        </w:rPr>
        <w:t xml:space="preserve"> While the earth remains, seedtime and harvest, cold and heat, summer and winter, day and night, shall not cease.”</w:t>
      </w:r>
    </w:p>
    <w:p w14:paraId="52995C87" w14:textId="1632A224" w:rsidR="00C02285" w:rsidRDefault="00C02285">
      <w:pPr>
        <w:pStyle w:val="Heading2"/>
        <w:ind w:left="360"/>
        <w:rPr>
          <w:sz w:val="24"/>
          <w:szCs w:val="24"/>
        </w:rPr>
      </w:pPr>
      <w:r>
        <w:t>All life is dependent on God</w:t>
      </w:r>
    </w:p>
    <w:p w14:paraId="607F87EC" w14:textId="327AC9B4" w:rsidR="00C02285" w:rsidRDefault="00C02285">
      <w:pPr>
        <w:spacing w:before="180"/>
        <w:ind w:left="360"/>
      </w:pPr>
      <w:r>
        <w:rPr>
          <w:b/>
          <w:bCs/>
        </w:rPr>
        <w:t>1 Timothy 6:13</w:t>
      </w:r>
      <w:r>
        <w:rPr>
          <w:b/>
          <w:bCs/>
          <w:color w:val="A0A0A0"/>
        </w:rPr>
        <w:t xml:space="preserve"> ESV</w:t>
      </w:r>
    </w:p>
    <w:p w14:paraId="178E639F" w14:textId="4E25079E" w:rsidR="00C02285" w:rsidRDefault="00C02285">
      <w:pPr>
        <w:spacing w:after="180"/>
        <w:ind w:left="360"/>
      </w:pPr>
      <w:r>
        <w:rPr>
          <w:sz w:val="28"/>
          <w:szCs w:val="28"/>
          <w:vertAlign w:val="superscript"/>
        </w:rPr>
        <w:t>13</w:t>
      </w:r>
      <w:r>
        <w:rPr>
          <w:sz w:val="28"/>
          <w:szCs w:val="28"/>
        </w:rPr>
        <w:t xml:space="preserve"> I charge you in the presence of God, who gives life to all things, and of Christ Jesus, who in his testimony before Pontius Pilate made the good confession,</w:t>
      </w:r>
    </w:p>
    <w:p w14:paraId="4C907A0B" w14:textId="05F521E0" w:rsidR="00C02285" w:rsidRDefault="003A3A94">
      <w:pPr>
        <w:pStyle w:val="Heading2"/>
        <w:ind w:left="360"/>
        <w:rPr>
          <w:sz w:val="24"/>
          <w:szCs w:val="24"/>
        </w:rPr>
      </w:pPr>
      <w:r>
        <w:rPr>
          <w:noProof/>
          <w:sz w:val="24"/>
          <w:szCs w:val="24"/>
        </w:rPr>
        <w:drawing>
          <wp:anchor distT="0" distB="0" distL="114300" distR="114300" simplePos="0" relativeHeight="251660288" behindDoc="1" locked="0" layoutInCell="1" allowOverlap="1" wp14:anchorId="380638AC" wp14:editId="00800536">
            <wp:simplePos x="0" y="0"/>
            <wp:positionH relativeFrom="column">
              <wp:posOffset>3552825</wp:posOffset>
            </wp:positionH>
            <wp:positionV relativeFrom="paragraph">
              <wp:posOffset>422910</wp:posOffset>
            </wp:positionV>
            <wp:extent cx="3255264" cy="1828800"/>
            <wp:effectExtent l="0" t="0" r="2540" b="0"/>
            <wp:wrapTight wrapText="bothSides">
              <wp:wrapPolygon edited="0">
                <wp:start x="0" y="0"/>
                <wp:lineTo x="0" y="21375"/>
                <wp:lineTo x="21490" y="21375"/>
                <wp:lineTo x="21490" y="0"/>
                <wp:lineTo x="0" y="0"/>
              </wp:wrapPolygon>
            </wp:wrapTight>
            <wp:docPr id="4" name="Picture 4" descr="Tony Padgett presents to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an 12 To Whom Shall We 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5264" cy="1828800"/>
                    </a:xfrm>
                    <a:prstGeom prst="rect">
                      <a:avLst/>
                    </a:prstGeom>
                  </pic:spPr>
                </pic:pic>
              </a:graphicData>
            </a:graphic>
            <wp14:sizeRelH relativeFrom="margin">
              <wp14:pctWidth>0</wp14:pctWidth>
            </wp14:sizeRelH>
            <wp14:sizeRelV relativeFrom="margin">
              <wp14:pctHeight>0</wp14:pctHeight>
            </wp14:sizeRelV>
          </wp:anchor>
        </w:drawing>
      </w:r>
      <w:r w:rsidR="00C02285">
        <w:t>God controls the elements</w:t>
      </w:r>
    </w:p>
    <w:p w14:paraId="5DA6C313" w14:textId="77777777" w:rsidR="00C02285" w:rsidRDefault="00C02285">
      <w:pPr>
        <w:spacing w:before="180"/>
        <w:ind w:left="360"/>
      </w:pPr>
      <w:r>
        <w:rPr>
          <w:b/>
          <w:bCs/>
        </w:rPr>
        <w:t>Psalm 147:8</w:t>
      </w:r>
      <w:r>
        <w:rPr>
          <w:b/>
          <w:bCs/>
          <w:color w:val="A0A0A0"/>
        </w:rPr>
        <w:t xml:space="preserve"> ESV</w:t>
      </w:r>
    </w:p>
    <w:p w14:paraId="619689E4" w14:textId="2FDAF39D" w:rsidR="00C02285" w:rsidRDefault="00C02285">
      <w:pPr>
        <w:spacing w:after="180"/>
        <w:ind w:left="360"/>
      </w:pPr>
      <w:r>
        <w:rPr>
          <w:sz w:val="28"/>
          <w:szCs w:val="28"/>
          <w:vertAlign w:val="superscript"/>
        </w:rPr>
        <w:t>8</w:t>
      </w:r>
      <w:r>
        <w:rPr>
          <w:sz w:val="28"/>
          <w:szCs w:val="28"/>
        </w:rPr>
        <w:t xml:space="preserve"> He covers the heavens with clouds; </w:t>
      </w:r>
      <w:r>
        <w:rPr>
          <w:sz w:val="28"/>
          <w:szCs w:val="28"/>
        </w:rPr>
        <w:br/>
        <w:t xml:space="preserve">he prepares rain for the earth; </w:t>
      </w:r>
      <w:r>
        <w:rPr>
          <w:sz w:val="28"/>
          <w:szCs w:val="28"/>
        </w:rPr>
        <w:br/>
        <w:t>he makes grass grow on the hills.</w:t>
      </w:r>
    </w:p>
    <w:p w14:paraId="6734CF6F" w14:textId="77777777" w:rsidR="00C02285" w:rsidRDefault="00C02285">
      <w:pPr>
        <w:pStyle w:val="Heading2"/>
        <w:ind w:left="360"/>
        <w:rPr>
          <w:sz w:val="24"/>
          <w:szCs w:val="24"/>
        </w:rPr>
      </w:pPr>
      <w:r>
        <w:t>God provides for the created world</w:t>
      </w:r>
    </w:p>
    <w:p w14:paraId="7006CCD5" w14:textId="77777777" w:rsidR="00C02285" w:rsidRDefault="00C02285">
      <w:pPr>
        <w:spacing w:before="180"/>
        <w:ind w:left="360"/>
      </w:pPr>
      <w:r>
        <w:rPr>
          <w:b/>
          <w:bCs/>
        </w:rPr>
        <w:lastRenderedPageBreak/>
        <w:t>Psalm 145:15–16</w:t>
      </w:r>
      <w:r>
        <w:rPr>
          <w:b/>
          <w:bCs/>
          <w:color w:val="A0A0A0"/>
        </w:rPr>
        <w:t xml:space="preserve"> ESV</w:t>
      </w:r>
    </w:p>
    <w:p w14:paraId="4FECFCB7" w14:textId="0EB59AEF" w:rsidR="00C02285" w:rsidRDefault="00C02285">
      <w:pPr>
        <w:spacing w:after="180"/>
        <w:ind w:left="360"/>
      </w:pPr>
      <w:r>
        <w:rPr>
          <w:sz w:val="28"/>
          <w:szCs w:val="28"/>
          <w:vertAlign w:val="superscript"/>
        </w:rPr>
        <w:t>15</w:t>
      </w:r>
      <w:r>
        <w:rPr>
          <w:sz w:val="28"/>
          <w:szCs w:val="28"/>
        </w:rPr>
        <w:t xml:space="preserve"> The eyes of all look to you, and you give them their food in due season. </w:t>
      </w:r>
      <w:r>
        <w:rPr>
          <w:sz w:val="28"/>
          <w:szCs w:val="28"/>
        </w:rPr>
        <w:br/>
      </w:r>
      <w:r>
        <w:rPr>
          <w:sz w:val="28"/>
          <w:szCs w:val="28"/>
          <w:vertAlign w:val="superscript"/>
        </w:rPr>
        <w:t>16</w:t>
      </w:r>
      <w:r>
        <w:rPr>
          <w:sz w:val="28"/>
          <w:szCs w:val="28"/>
        </w:rPr>
        <w:t xml:space="preserve"> You open your hand; you satisfy the desire of every living thing.</w:t>
      </w:r>
    </w:p>
    <w:p w14:paraId="51A7E3B4" w14:textId="71C533F3" w:rsidR="00C02285" w:rsidRDefault="00C02285">
      <w:pPr>
        <w:pStyle w:val="Heading1"/>
        <w:rPr>
          <w:sz w:val="24"/>
          <w:szCs w:val="24"/>
        </w:rPr>
      </w:pPr>
      <w:r>
        <w:t xml:space="preserve">God Sustains Miraculously </w:t>
      </w:r>
    </w:p>
    <w:p w14:paraId="30D74775" w14:textId="3566EFE8" w:rsidR="00C02285" w:rsidRDefault="00744418">
      <w:pPr>
        <w:spacing w:before="180"/>
      </w:pPr>
      <w:r>
        <w:rPr>
          <w:noProof/>
          <w:sz w:val="28"/>
          <w:szCs w:val="28"/>
        </w:rPr>
        <w:drawing>
          <wp:anchor distT="0" distB="0" distL="114300" distR="114300" simplePos="0" relativeHeight="251658240" behindDoc="1" locked="0" layoutInCell="1" allowOverlap="1" wp14:anchorId="4DFD8968" wp14:editId="3DE69924">
            <wp:simplePos x="0" y="0"/>
            <wp:positionH relativeFrom="column">
              <wp:posOffset>3209925</wp:posOffset>
            </wp:positionH>
            <wp:positionV relativeFrom="paragraph">
              <wp:posOffset>16510</wp:posOffset>
            </wp:positionV>
            <wp:extent cx="3657600" cy="2057400"/>
            <wp:effectExtent l="0" t="0" r="0" b="0"/>
            <wp:wrapTight wrapText="bothSides">
              <wp:wrapPolygon edited="0">
                <wp:start x="0" y="0"/>
                <wp:lineTo x="0" y="21400"/>
                <wp:lineTo x="21488" y="21400"/>
                <wp:lineTo x="21488" y="0"/>
                <wp:lineTo x="0" y="0"/>
              </wp:wrapPolygon>
            </wp:wrapTight>
            <wp:docPr id="2" name="Picture 2"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 Monthly Them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14:sizeRelH relativeFrom="page">
              <wp14:pctWidth>0</wp14:pctWidth>
            </wp14:sizeRelH>
            <wp14:sizeRelV relativeFrom="page">
              <wp14:pctHeight>0</wp14:pctHeight>
            </wp14:sizeRelV>
          </wp:anchor>
        </w:drawing>
      </w:r>
      <w:r w:rsidR="00C02285">
        <w:rPr>
          <w:b/>
          <w:bCs/>
        </w:rPr>
        <w:t>Job 5:9–10</w:t>
      </w:r>
      <w:r w:rsidR="00C02285">
        <w:rPr>
          <w:b/>
          <w:bCs/>
          <w:color w:val="A0A0A0"/>
        </w:rPr>
        <w:t xml:space="preserve"> ESV</w:t>
      </w:r>
    </w:p>
    <w:p w14:paraId="4DDD2FE4" w14:textId="4E6950FD" w:rsidR="00C02285" w:rsidRDefault="00C02285">
      <w:pPr>
        <w:spacing w:after="180"/>
      </w:pPr>
      <w:r>
        <w:rPr>
          <w:sz w:val="28"/>
          <w:szCs w:val="28"/>
          <w:vertAlign w:val="superscript"/>
        </w:rPr>
        <w:t>9</w:t>
      </w:r>
      <w:r>
        <w:rPr>
          <w:sz w:val="28"/>
          <w:szCs w:val="28"/>
        </w:rPr>
        <w:t xml:space="preserve"> who does great things and unsearchable, </w:t>
      </w:r>
      <w:r>
        <w:rPr>
          <w:sz w:val="28"/>
          <w:szCs w:val="28"/>
        </w:rPr>
        <w:br/>
        <w:t xml:space="preserve">marvelous things without number: </w:t>
      </w:r>
      <w:r>
        <w:rPr>
          <w:sz w:val="28"/>
          <w:szCs w:val="28"/>
        </w:rPr>
        <w:br/>
      </w:r>
      <w:r>
        <w:rPr>
          <w:sz w:val="28"/>
          <w:szCs w:val="28"/>
          <w:vertAlign w:val="superscript"/>
        </w:rPr>
        <w:t>10</w:t>
      </w:r>
      <w:r>
        <w:rPr>
          <w:sz w:val="28"/>
          <w:szCs w:val="28"/>
        </w:rPr>
        <w:t xml:space="preserve"> he gives rain on the earth </w:t>
      </w:r>
      <w:r>
        <w:rPr>
          <w:sz w:val="28"/>
          <w:szCs w:val="28"/>
        </w:rPr>
        <w:br/>
        <w:t>and sends waters on the fields;</w:t>
      </w:r>
    </w:p>
    <w:p w14:paraId="3983163F" w14:textId="77777777" w:rsidR="00C02285" w:rsidRDefault="00C02285">
      <w:pPr>
        <w:pStyle w:val="Heading1"/>
        <w:rPr>
          <w:sz w:val="24"/>
          <w:szCs w:val="24"/>
        </w:rPr>
      </w:pPr>
      <w:r>
        <w:t>God Establishes in Human History</w:t>
      </w:r>
    </w:p>
    <w:p w14:paraId="74F92F3F" w14:textId="77777777" w:rsidR="00C02285" w:rsidRDefault="00C02285">
      <w:pPr>
        <w:pStyle w:val="Heading2"/>
        <w:ind w:left="360"/>
        <w:rPr>
          <w:sz w:val="24"/>
          <w:szCs w:val="24"/>
        </w:rPr>
      </w:pPr>
      <w:r>
        <w:t>God establishes human intentions</w:t>
      </w:r>
    </w:p>
    <w:p w14:paraId="16968537" w14:textId="77777777" w:rsidR="00C02285" w:rsidRDefault="00C02285">
      <w:pPr>
        <w:spacing w:before="180"/>
        <w:ind w:left="360"/>
      </w:pPr>
      <w:r>
        <w:rPr>
          <w:b/>
          <w:bCs/>
        </w:rPr>
        <w:t>Habakkuk 1:12</w:t>
      </w:r>
      <w:r>
        <w:rPr>
          <w:b/>
          <w:bCs/>
          <w:color w:val="A0A0A0"/>
        </w:rPr>
        <w:t xml:space="preserve"> ESV</w:t>
      </w:r>
    </w:p>
    <w:p w14:paraId="2781563D" w14:textId="36B1C176" w:rsidR="00C02285" w:rsidRDefault="00C02285">
      <w:pPr>
        <w:spacing w:after="180"/>
        <w:ind w:left="360"/>
      </w:pPr>
      <w:r>
        <w:rPr>
          <w:sz w:val="28"/>
          <w:szCs w:val="28"/>
          <w:vertAlign w:val="superscript"/>
        </w:rPr>
        <w:t>12</w:t>
      </w:r>
      <w:r>
        <w:rPr>
          <w:sz w:val="28"/>
          <w:szCs w:val="28"/>
        </w:rPr>
        <w:t xml:space="preserve"> Are you not from everlasting, O </w:t>
      </w:r>
      <w:r>
        <w:rPr>
          <w:smallCaps/>
          <w:sz w:val="28"/>
          <w:szCs w:val="28"/>
        </w:rPr>
        <w:t>Lord</w:t>
      </w:r>
      <w:r>
        <w:rPr>
          <w:sz w:val="28"/>
          <w:szCs w:val="28"/>
        </w:rPr>
        <w:t xml:space="preserve"> my God, my Holy One? </w:t>
      </w:r>
      <w:r>
        <w:rPr>
          <w:sz w:val="28"/>
          <w:szCs w:val="28"/>
        </w:rPr>
        <w:br/>
        <w:t xml:space="preserve">We shall not die. O </w:t>
      </w:r>
      <w:r>
        <w:rPr>
          <w:smallCaps/>
          <w:sz w:val="28"/>
          <w:szCs w:val="28"/>
        </w:rPr>
        <w:t>Lord</w:t>
      </w:r>
      <w:r>
        <w:rPr>
          <w:sz w:val="28"/>
          <w:szCs w:val="28"/>
        </w:rPr>
        <w:t xml:space="preserve">, you have ordained them as a judgment, </w:t>
      </w:r>
      <w:r>
        <w:rPr>
          <w:sz w:val="28"/>
          <w:szCs w:val="28"/>
        </w:rPr>
        <w:br/>
        <w:t>and you, O Rock, have established them for reproof.</w:t>
      </w:r>
    </w:p>
    <w:p w14:paraId="27D63209" w14:textId="77777777" w:rsidR="00C02285" w:rsidRDefault="00C02285">
      <w:pPr>
        <w:pStyle w:val="Heading2"/>
        <w:ind w:left="360"/>
        <w:rPr>
          <w:sz w:val="24"/>
          <w:szCs w:val="24"/>
        </w:rPr>
      </w:pPr>
      <w:r>
        <w:t>God’s providential actions on behalf of individuals</w:t>
      </w:r>
    </w:p>
    <w:p w14:paraId="5F4A4EDF" w14:textId="77777777" w:rsidR="00C02285" w:rsidRDefault="00C02285">
      <w:pPr>
        <w:spacing w:before="180"/>
        <w:ind w:left="360"/>
      </w:pPr>
      <w:r>
        <w:rPr>
          <w:b/>
          <w:bCs/>
        </w:rPr>
        <w:t>Romans 8:28</w:t>
      </w:r>
      <w:r>
        <w:rPr>
          <w:b/>
          <w:bCs/>
          <w:color w:val="A0A0A0"/>
        </w:rPr>
        <w:t xml:space="preserve"> ESV</w:t>
      </w:r>
    </w:p>
    <w:p w14:paraId="40C0A56A" w14:textId="77777777" w:rsidR="00C02285" w:rsidRDefault="00C02285">
      <w:pPr>
        <w:spacing w:after="180"/>
        <w:ind w:left="360"/>
      </w:pPr>
      <w:r>
        <w:rPr>
          <w:sz w:val="28"/>
          <w:szCs w:val="28"/>
          <w:vertAlign w:val="superscript"/>
        </w:rPr>
        <w:t>28</w:t>
      </w:r>
      <w:r>
        <w:rPr>
          <w:sz w:val="28"/>
          <w:szCs w:val="28"/>
        </w:rPr>
        <w:t xml:space="preserve"> And we know that for those who love God all things work together for good, for those who are called according to his purpose.</w:t>
      </w:r>
    </w:p>
    <w:p w14:paraId="3996BCA2" w14:textId="77777777" w:rsidR="00C02285" w:rsidRDefault="00C02285">
      <w:pPr>
        <w:pStyle w:val="Heading2"/>
        <w:ind w:left="360"/>
        <w:rPr>
          <w:sz w:val="24"/>
          <w:szCs w:val="24"/>
        </w:rPr>
      </w:pPr>
      <w:r>
        <w:t>God’s saving purposes fulfilled through providence</w:t>
      </w:r>
    </w:p>
    <w:p w14:paraId="66CF669F" w14:textId="77777777" w:rsidR="00C02285" w:rsidRDefault="00C02285">
      <w:pPr>
        <w:spacing w:before="180"/>
        <w:ind w:left="360"/>
      </w:pPr>
      <w:r>
        <w:rPr>
          <w:b/>
          <w:bCs/>
        </w:rPr>
        <w:t>Genesis 50:20</w:t>
      </w:r>
      <w:r>
        <w:rPr>
          <w:b/>
          <w:bCs/>
          <w:color w:val="A0A0A0"/>
        </w:rPr>
        <w:t xml:space="preserve"> ESV</w:t>
      </w:r>
    </w:p>
    <w:p w14:paraId="3DA0BE73" w14:textId="035E1C61" w:rsidR="00C02285" w:rsidRDefault="00C02285">
      <w:pPr>
        <w:spacing w:after="180"/>
        <w:ind w:left="360"/>
      </w:pPr>
      <w:r>
        <w:rPr>
          <w:sz w:val="28"/>
          <w:szCs w:val="28"/>
          <w:vertAlign w:val="superscript"/>
        </w:rPr>
        <w:t>20</w:t>
      </w:r>
      <w:r>
        <w:rPr>
          <w:sz w:val="28"/>
          <w:szCs w:val="28"/>
        </w:rPr>
        <w:t xml:space="preserve"> As for you, you meant evil against me, but God meant it for good, to bring it about that many people should be kept alive, as they are today.</w:t>
      </w:r>
    </w:p>
    <w:p w14:paraId="5AB70FB4" w14:textId="17871CF5" w:rsidR="00C02285" w:rsidRDefault="00C02285">
      <w:pPr>
        <w:pStyle w:val="Heading1"/>
        <w:rPr>
          <w:sz w:val="24"/>
          <w:szCs w:val="24"/>
        </w:rPr>
      </w:pPr>
      <w:r>
        <w:lastRenderedPageBreak/>
        <w:t>God Sustains His Ultimate Purpose</w:t>
      </w:r>
    </w:p>
    <w:p w14:paraId="3BE242A2" w14:textId="624C565A" w:rsidR="00C02285" w:rsidRDefault="00C02285">
      <w:pPr>
        <w:pStyle w:val="Heading2"/>
        <w:ind w:left="360"/>
        <w:rPr>
          <w:sz w:val="24"/>
          <w:szCs w:val="24"/>
        </w:rPr>
      </w:pPr>
      <w:r>
        <w:t>God is forming a people for himself</w:t>
      </w:r>
    </w:p>
    <w:p w14:paraId="72231D4F" w14:textId="77777777" w:rsidR="00C02285" w:rsidRDefault="00C02285">
      <w:pPr>
        <w:spacing w:before="180"/>
        <w:ind w:left="360"/>
      </w:pPr>
      <w:r>
        <w:rPr>
          <w:b/>
          <w:bCs/>
        </w:rPr>
        <w:t>Revelation 21:3</w:t>
      </w:r>
      <w:r>
        <w:rPr>
          <w:b/>
          <w:bCs/>
          <w:color w:val="A0A0A0"/>
        </w:rPr>
        <w:t xml:space="preserve"> ESV</w:t>
      </w:r>
    </w:p>
    <w:p w14:paraId="48286572" w14:textId="1F3CA5A7" w:rsidR="00C02285" w:rsidRDefault="00C02285">
      <w:pPr>
        <w:spacing w:after="180"/>
        <w:ind w:left="360"/>
      </w:pPr>
      <w:r>
        <w:rPr>
          <w:sz w:val="28"/>
          <w:szCs w:val="28"/>
          <w:vertAlign w:val="superscript"/>
        </w:rPr>
        <w:t>3</w:t>
      </w:r>
      <w:r>
        <w:rPr>
          <w:sz w:val="28"/>
          <w:szCs w:val="28"/>
        </w:rPr>
        <w:t xml:space="preserve"> And I heard a loud voice from the throne saying, “Behold, the dwelling place of God is with man. He will dwell with them, and they will be his people, and God himself will be with them as their God.</w:t>
      </w:r>
    </w:p>
    <w:p w14:paraId="50C8A918" w14:textId="517A8865" w:rsidR="00C02285" w:rsidRDefault="00C02285">
      <w:pPr>
        <w:pStyle w:val="Heading2"/>
        <w:ind w:left="360"/>
        <w:rPr>
          <w:sz w:val="24"/>
          <w:szCs w:val="24"/>
        </w:rPr>
      </w:pPr>
      <w:r>
        <w:t>God will bring all things under Jesus Christ’s authority</w:t>
      </w:r>
    </w:p>
    <w:p w14:paraId="3D0BE006" w14:textId="2320C92A" w:rsidR="00C02285" w:rsidRDefault="00C02285">
      <w:pPr>
        <w:spacing w:before="180"/>
        <w:ind w:left="360"/>
      </w:pPr>
      <w:r>
        <w:rPr>
          <w:b/>
          <w:bCs/>
        </w:rPr>
        <w:t>Ephesians 1:9–10</w:t>
      </w:r>
      <w:r>
        <w:rPr>
          <w:b/>
          <w:bCs/>
          <w:color w:val="A0A0A0"/>
        </w:rPr>
        <w:t xml:space="preserve"> ESV</w:t>
      </w:r>
    </w:p>
    <w:p w14:paraId="0B9E2C03" w14:textId="117D9612" w:rsidR="00C02285" w:rsidRDefault="00C02285">
      <w:pPr>
        <w:spacing w:after="180"/>
        <w:ind w:left="360"/>
      </w:pPr>
      <w:r>
        <w:rPr>
          <w:sz w:val="28"/>
          <w:szCs w:val="28"/>
          <w:vertAlign w:val="superscript"/>
        </w:rPr>
        <w:t>9</w:t>
      </w:r>
      <w:r>
        <w:rPr>
          <w:sz w:val="28"/>
          <w:szCs w:val="28"/>
        </w:rPr>
        <w:t xml:space="preserve"> making known to us the mystery of his will, according to his purpose, which he set forth in Christ </w:t>
      </w:r>
      <w:r>
        <w:rPr>
          <w:sz w:val="28"/>
          <w:szCs w:val="28"/>
          <w:vertAlign w:val="superscript"/>
        </w:rPr>
        <w:t>10</w:t>
      </w:r>
      <w:r>
        <w:rPr>
          <w:sz w:val="28"/>
          <w:szCs w:val="28"/>
        </w:rPr>
        <w:t xml:space="preserve"> as a plan for the fullness of time, to unite all things in him, things in heaven and things on earth.</w:t>
      </w:r>
    </w:p>
    <w:p w14:paraId="4E0B1CCC" w14:textId="4B595AF2" w:rsidR="00C02285" w:rsidRDefault="00563FBF">
      <w:pPr>
        <w:pStyle w:val="Heading2"/>
        <w:ind w:left="360"/>
        <w:rPr>
          <w:sz w:val="24"/>
          <w:szCs w:val="24"/>
        </w:rPr>
      </w:pPr>
      <w:r>
        <w:rPr>
          <w:noProof/>
          <w:sz w:val="24"/>
          <w:szCs w:val="24"/>
        </w:rPr>
        <w:drawing>
          <wp:anchor distT="0" distB="0" distL="114300" distR="114300" simplePos="0" relativeHeight="251659264" behindDoc="1" locked="0" layoutInCell="1" allowOverlap="1" wp14:anchorId="0BD7A0C9" wp14:editId="49F31510">
            <wp:simplePos x="0" y="0"/>
            <wp:positionH relativeFrom="column">
              <wp:posOffset>4114800</wp:posOffset>
            </wp:positionH>
            <wp:positionV relativeFrom="paragraph">
              <wp:posOffset>434340</wp:posOffset>
            </wp:positionV>
            <wp:extent cx="2743200" cy="2532380"/>
            <wp:effectExtent l="0" t="0" r="0" b="1270"/>
            <wp:wrapTight wrapText="bothSides">
              <wp:wrapPolygon edited="0">
                <wp:start x="0" y="0"/>
                <wp:lineTo x="0" y="21448"/>
                <wp:lineTo x="21450" y="21448"/>
                <wp:lineTo x="21450" y="0"/>
                <wp:lineTo x="0" y="0"/>
              </wp:wrapPolygon>
            </wp:wrapTight>
            <wp:docPr id="3" name="Picture 3"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 of Salvation graphi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532380"/>
                    </a:xfrm>
                    <a:prstGeom prst="rect">
                      <a:avLst/>
                    </a:prstGeom>
                  </pic:spPr>
                </pic:pic>
              </a:graphicData>
            </a:graphic>
            <wp14:sizeRelH relativeFrom="page">
              <wp14:pctWidth>0</wp14:pctWidth>
            </wp14:sizeRelH>
            <wp14:sizeRelV relativeFrom="page">
              <wp14:pctHeight>0</wp14:pctHeight>
            </wp14:sizeRelV>
          </wp:anchor>
        </w:drawing>
      </w:r>
      <w:r w:rsidR="00C02285">
        <w:t>God will complete his purpose for creation</w:t>
      </w:r>
    </w:p>
    <w:p w14:paraId="1B5C904F" w14:textId="6B5524E8" w:rsidR="00C02285" w:rsidRDefault="00C02285">
      <w:pPr>
        <w:spacing w:before="180"/>
        <w:ind w:left="360"/>
      </w:pPr>
      <w:r>
        <w:rPr>
          <w:b/>
          <w:bCs/>
        </w:rPr>
        <w:t>Romans 8:20–21</w:t>
      </w:r>
      <w:r>
        <w:rPr>
          <w:b/>
          <w:bCs/>
          <w:color w:val="A0A0A0"/>
        </w:rPr>
        <w:t xml:space="preserve"> ESV</w:t>
      </w:r>
    </w:p>
    <w:p w14:paraId="4918E424" w14:textId="5133CD57" w:rsidR="00C02285" w:rsidRDefault="00C02285">
      <w:pPr>
        <w:spacing w:after="180"/>
        <w:ind w:left="360"/>
      </w:pPr>
      <w:r>
        <w:rPr>
          <w:sz w:val="28"/>
          <w:szCs w:val="28"/>
          <w:vertAlign w:val="superscript"/>
        </w:rPr>
        <w:t>20</w:t>
      </w:r>
      <w:r>
        <w:rPr>
          <w:sz w:val="28"/>
          <w:szCs w:val="28"/>
        </w:rPr>
        <w:t xml:space="preserve"> For the creation was subjected to futility, not willingly, but because of him who subjected it, in hope </w:t>
      </w:r>
      <w:r>
        <w:rPr>
          <w:sz w:val="28"/>
          <w:szCs w:val="28"/>
          <w:vertAlign w:val="superscript"/>
        </w:rPr>
        <w:t>21</w:t>
      </w:r>
      <w:r>
        <w:rPr>
          <w:sz w:val="28"/>
          <w:szCs w:val="28"/>
        </w:rPr>
        <w:t xml:space="preserve"> that the creation itself will be set free from its bondage to corruption and obtain the freedom of the glory of the children of God.</w:t>
      </w:r>
    </w:p>
    <w:p w14:paraId="5AF510D1" w14:textId="103E08DE" w:rsidR="00C02285" w:rsidRDefault="00C02285">
      <w:pPr>
        <w:pStyle w:val="Heading2"/>
        <w:ind w:left="360"/>
        <w:rPr>
          <w:sz w:val="24"/>
          <w:szCs w:val="24"/>
        </w:rPr>
      </w:pPr>
      <w:r>
        <w:t>God directs all things for his glory</w:t>
      </w:r>
    </w:p>
    <w:p w14:paraId="069316AB" w14:textId="77777777" w:rsidR="00C02285" w:rsidRDefault="00C02285">
      <w:pPr>
        <w:spacing w:before="180"/>
        <w:ind w:left="360"/>
      </w:pPr>
      <w:r>
        <w:rPr>
          <w:b/>
          <w:bCs/>
        </w:rPr>
        <w:t>Romans 11:36</w:t>
      </w:r>
      <w:r>
        <w:rPr>
          <w:b/>
          <w:bCs/>
          <w:color w:val="A0A0A0"/>
        </w:rPr>
        <w:t xml:space="preserve"> ESV</w:t>
      </w:r>
    </w:p>
    <w:p w14:paraId="53D95172" w14:textId="77777777" w:rsidR="00C02285" w:rsidRDefault="00C02285">
      <w:pPr>
        <w:spacing w:after="180"/>
        <w:ind w:left="360"/>
      </w:pPr>
      <w:r>
        <w:rPr>
          <w:sz w:val="28"/>
          <w:szCs w:val="28"/>
          <w:vertAlign w:val="superscript"/>
        </w:rPr>
        <w:t>36</w:t>
      </w:r>
      <w:r>
        <w:rPr>
          <w:sz w:val="28"/>
          <w:szCs w:val="28"/>
        </w:rPr>
        <w:t xml:space="preserve"> For from him and through him and to him are all things. To him be glory forever. Amen.</w:t>
      </w:r>
    </w:p>
    <w:p w14:paraId="53166C83" w14:textId="00E6D52F" w:rsidR="00C02285" w:rsidRDefault="00C02285" w:rsidP="00C02285">
      <w:pPr>
        <w:pStyle w:val="Heading1"/>
        <w:jc w:val="center"/>
        <w:rPr>
          <w:sz w:val="24"/>
          <w:szCs w:val="24"/>
        </w:rPr>
      </w:pPr>
      <w:r>
        <w:t>God’s Ultimate Purpose</w:t>
      </w:r>
      <w:r w:rsidR="00563FBF">
        <w:t xml:space="preserve"> - Salvation</w:t>
      </w:r>
    </w:p>
    <w:p w14:paraId="1E4DBF39" w14:textId="61FAC240" w:rsidR="007F7F4E" w:rsidRDefault="00C02285" w:rsidP="00C02285">
      <w:pPr>
        <w:spacing w:after="0" w:line="240" w:lineRule="auto"/>
        <w:jc w:val="center"/>
      </w:pPr>
      <w:hyperlink r:id="rId10" w:history="1">
        <w:r w:rsidRPr="00C02285">
          <w:rPr>
            <w:rFonts w:ascii="Source Sans Pro" w:eastAsia="Times New Roman" w:hAnsi="Source Sans Pro" w:cs="Times New Roman"/>
            <w:color w:val="005D9B"/>
            <w:sz w:val="24"/>
            <w:szCs w:val="24"/>
            <w:u w:val="single"/>
          </w:rPr>
          <w:t>Ro 10:17</w:t>
        </w:r>
      </w:hyperlink>
      <w:r w:rsidRPr="00C02285">
        <w:rPr>
          <w:rFonts w:ascii="Source Sans Pro" w:eastAsia="Times New Roman" w:hAnsi="Source Sans Pro" w:cs="Times New Roman"/>
          <w:color w:val="333333"/>
          <w:sz w:val="24"/>
          <w:szCs w:val="24"/>
        </w:rPr>
        <w:t xml:space="preserve">; </w:t>
      </w:r>
      <w:hyperlink r:id="rId11" w:history="1">
        <w:r w:rsidRPr="00C02285">
          <w:rPr>
            <w:rFonts w:ascii="Source Sans Pro" w:eastAsia="Times New Roman" w:hAnsi="Source Sans Pro" w:cs="Times New Roman"/>
            <w:color w:val="005D9B"/>
            <w:sz w:val="24"/>
            <w:szCs w:val="24"/>
            <w:u w:val="single"/>
          </w:rPr>
          <w:t>Jn 8:24</w:t>
        </w:r>
      </w:hyperlink>
      <w:r w:rsidRPr="00C02285">
        <w:rPr>
          <w:rFonts w:ascii="Source Sans Pro" w:eastAsia="Times New Roman" w:hAnsi="Source Sans Pro" w:cs="Times New Roman"/>
          <w:color w:val="333333"/>
          <w:sz w:val="24"/>
          <w:szCs w:val="24"/>
        </w:rPr>
        <w:t xml:space="preserve">; </w:t>
      </w:r>
      <w:hyperlink r:id="rId12" w:history="1">
        <w:r w:rsidRPr="00C02285">
          <w:rPr>
            <w:rFonts w:ascii="Source Sans Pro" w:eastAsia="Times New Roman" w:hAnsi="Source Sans Pro" w:cs="Times New Roman"/>
            <w:color w:val="005D9B"/>
            <w:sz w:val="24"/>
            <w:szCs w:val="24"/>
            <w:u w:val="single"/>
          </w:rPr>
          <w:t>Ac 17:30</w:t>
        </w:r>
      </w:hyperlink>
      <w:r w:rsidRPr="00C02285">
        <w:rPr>
          <w:rFonts w:ascii="Source Sans Pro" w:eastAsia="Times New Roman" w:hAnsi="Source Sans Pro" w:cs="Times New Roman"/>
          <w:color w:val="333333"/>
          <w:sz w:val="24"/>
          <w:szCs w:val="24"/>
        </w:rPr>
        <w:t xml:space="preserve">; </w:t>
      </w:r>
      <w:hyperlink r:id="rId13" w:history="1">
        <w:r w:rsidRPr="00C02285">
          <w:rPr>
            <w:rFonts w:ascii="Source Sans Pro" w:eastAsia="Times New Roman" w:hAnsi="Source Sans Pro" w:cs="Times New Roman"/>
            <w:color w:val="005D9B"/>
            <w:sz w:val="24"/>
            <w:szCs w:val="24"/>
            <w:u w:val="single"/>
          </w:rPr>
          <w:t>Ro 10:10</w:t>
        </w:r>
      </w:hyperlink>
      <w:r w:rsidRPr="00C02285">
        <w:rPr>
          <w:rFonts w:ascii="Source Sans Pro" w:eastAsia="Times New Roman" w:hAnsi="Source Sans Pro" w:cs="Times New Roman"/>
          <w:color w:val="333333"/>
          <w:sz w:val="24"/>
          <w:szCs w:val="24"/>
        </w:rPr>
        <w:t xml:space="preserve">; </w:t>
      </w:r>
      <w:hyperlink r:id="rId14" w:history="1">
        <w:r w:rsidRPr="00C02285">
          <w:rPr>
            <w:rFonts w:ascii="Source Sans Pro" w:eastAsia="Times New Roman" w:hAnsi="Source Sans Pro" w:cs="Times New Roman"/>
            <w:color w:val="005D9B"/>
            <w:sz w:val="24"/>
            <w:szCs w:val="24"/>
            <w:u w:val="single"/>
          </w:rPr>
          <w:t>Ga 3:27</w:t>
        </w:r>
      </w:hyperlink>
      <w:r w:rsidRPr="00C02285">
        <w:rPr>
          <w:rFonts w:ascii="Source Sans Pro" w:eastAsia="Times New Roman" w:hAnsi="Source Sans Pro" w:cs="Times New Roman"/>
          <w:color w:val="333333"/>
          <w:sz w:val="24"/>
          <w:szCs w:val="24"/>
        </w:rPr>
        <w:t>; Re 2:10</w:t>
      </w:r>
    </w:p>
    <w:sectPr w:rsidR="007F7F4E" w:rsidSect="00C02285">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5D02A" w14:textId="77777777" w:rsidR="00C02285" w:rsidRDefault="00C02285" w:rsidP="00C02285">
      <w:pPr>
        <w:spacing w:after="0" w:line="240" w:lineRule="auto"/>
      </w:pPr>
      <w:r>
        <w:separator/>
      </w:r>
    </w:p>
  </w:endnote>
  <w:endnote w:type="continuationSeparator" w:id="0">
    <w:p w14:paraId="198BCDB1" w14:textId="77777777" w:rsidR="00C02285" w:rsidRDefault="00C02285" w:rsidP="00C02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BCFE1" w14:textId="54DD93AC" w:rsidR="00000000" w:rsidRDefault="00F24C60" w:rsidP="00C02285">
    <w:pPr>
      <w:jc w:val="center"/>
    </w:pPr>
    <w:r>
      <w:t xml:space="preserve">Page </w:t>
    </w:r>
    <w:r>
      <w:pgNum/>
    </w:r>
    <w:r w:rsidR="00C02285">
      <w:t xml:space="preserve"> of </w:t>
    </w:r>
    <w:fldSimple w:instr=" NUMPAGES  \* Arabic  \* MERGEFORMAT ">
      <w:r w:rsidR="00C02285">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EB536" w14:textId="77777777" w:rsidR="00C02285" w:rsidRDefault="00C02285" w:rsidP="00C02285">
      <w:pPr>
        <w:spacing w:after="0" w:line="240" w:lineRule="auto"/>
      </w:pPr>
      <w:r>
        <w:separator/>
      </w:r>
    </w:p>
  </w:footnote>
  <w:footnote w:type="continuationSeparator" w:id="0">
    <w:p w14:paraId="19584DEA" w14:textId="77777777" w:rsidR="00C02285" w:rsidRDefault="00C02285" w:rsidP="00C022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875B1" w14:textId="6150AB27" w:rsidR="00C02285" w:rsidRDefault="00C02285">
    <w:pPr>
      <w:pStyle w:val="Header"/>
      <w:pBdr>
        <w:bottom w:val="single" w:sz="4" w:space="8" w:color="4472C4" w:themeColor="accent1"/>
      </w:pBdr>
      <w:tabs>
        <w:tab w:val="clear" w:pos="4680"/>
        <w:tab w:val="clear" w:pos="9360"/>
      </w:tabs>
      <w:spacing w:after="360"/>
      <w:contextualSpacing/>
      <w:jc w:val="right"/>
      <w:rPr>
        <w:color w:val="404040" w:themeColor="text1" w:themeTint="BF"/>
      </w:rPr>
    </w:pPr>
    <w:sdt>
      <w:sdtPr>
        <w:rPr>
          <w:rFonts w:ascii="Calibri" w:eastAsia="Calibri" w:hAnsi="Calibri" w:cs="Times New Roman"/>
          <w:sz w:val="64"/>
          <w:szCs w:val="64"/>
        </w:rPr>
        <w:alias w:val="Title"/>
        <w:tag w:val=""/>
        <w:id w:val="942040131"/>
        <w:placeholder>
          <w:docPart w:val="CBF0AD17B2814F67ADAC5A88865A20CD"/>
        </w:placeholder>
        <w:dataBinding w:prefixMappings="xmlns:ns0='http://purl.org/dc/elements/1.1/' xmlns:ns1='http://schemas.openxmlformats.org/package/2006/metadata/core-properties' " w:xpath="/ns1:coreProperties[1]/ns0:title[1]" w:storeItemID="{6C3C8BC8-F283-45AE-878A-BAB7291924A1}"/>
        <w:text/>
      </w:sdtPr>
      <w:sdtContent>
        <w:r w:rsidRPr="00C02285">
          <w:rPr>
            <w:rFonts w:ascii="Calibri" w:eastAsia="Calibri" w:hAnsi="Calibri" w:cs="Times New Roman"/>
            <w:sz w:val="64"/>
            <w:szCs w:val="64"/>
          </w:rPr>
          <w:t>God Who Sustains All</w:t>
        </w:r>
      </w:sdtContent>
    </w:sdt>
  </w:p>
  <w:p w14:paraId="12DD2700" w14:textId="77777777" w:rsidR="00C02285" w:rsidRDefault="00C022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285"/>
    <w:rsid w:val="000D1DF2"/>
    <w:rsid w:val="000F37B6"/>
    <w:rsid w:val="002D15D2"/>
    <w:rsid w:val="002D758F"/>
    <w:rsid w:val="003A3A94"/>
    <w:rsid w:val="0043537E"/>
    <w:rsid w:val="00451244"/>
    <w:rsid w:val="00563FBF"/>
    <w:rsid w:val="005E04B1"/>
    <w:rsid w:val="00744418"/>
    <w:rsid w:val="007F7F4E"/>
    <w:rsid w:val="008C1AA8"/>
    <w:rsid w:val="008F640C"/>
    <w:rsid w:val="00B3337D"/>
    <w:rsid w:val="00C02285"/>
    <w:rsid w:val="00D72012"/>
    <w:rsid w:val="00DD1C34"/>
    <w:rsid w:val="00DF0459"/>
    <w:rsid w:val="00F92585"/>
    <w:rsid w:val="00FA1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B6296"/>
  <w15:chartTrackingRefBased/>
  <w15:docId w15:val="{F1675E0A-DD98-4F94-97A9-6014A13A9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C02285"/>
    <w:pPr>
      <w:widowControl w:val="0"/>
      <w:autoSpaceDE w:val="0"/>
      <w:autoSpaceDN w:val="0"/>
      <w:adjustRightInd w:val="0"/>
      <w:spacing w:before="260" w:after="180" w:line="240" w:lineRule="auto"/>
      <w:outlineLvl w:val="0"/>
    </w:pPr>
    <w:rPr>
      <w:rFonts w:ascii="Calibri" w:eastAsiaTheme="minorEastAsia" w:hAnsi="Calibri" w:cs="Calibri"/>
      <w:sz w:val="52"/>
      <w:szCs w:val="52"/>
    </w:rPr>
  </w:style>
  <w:style w:type="paragraph" w:styleId="Heading2">
    <w:name w:val="heading 2"/>
    <w:basedOn w:val="Normal"/>
    <w:next w:val="Normal"/>
    <w:link w:val="Heading2Char"/>
    <w:uiPriority w:val="99"/>
    <w:qFormat/>
    <w:rsid w:val="00C02285"/>
    <w:pPr>
      <w:widowControl w:val="0"/>
      <w:autoSpaceDE w:val="0"/>
      <w:autoSpaceDN w:val="0"/>
      <w:adjustRightInd w:val="0"/>
      <w:spacing w:before="260" w:after="180" w:line="240" w:lineRule="auto"/>
      <w:outlineLvl w:val="1"/>
    </w:pPr>
    <w:rPr>
      <w:rFonts w:ascii="Calibri" w:eastAsiaTheme="minorEastAsia" w:hAnsi="Calibri" w:cs="Calibri"/>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C02285"/>
    <w:rPr>
      <w:rFonts w:ascii="Calibri" w:eastAsiaTheme="minorEastAsia" w:hAnsi="Calibri" w:cs="Calibri"/>
      <w:sz w:val="52"/>
      <w:szCs w:val="52"/>
    </w:rPr>
  </w:style>
  <w:style w:type="character" w:customStyle="1" w:styleId="Heading2Char">
    <w:name w:val="Heading 2 Char"/>
    <w:basedOn w:val="DefaultParagraphFont"/>
    <w:link w:val="Heading2"/>
    <w:uiPriority w:val="99"/>
    <w:rsid w:val="00C02285"/>
    <w:rPr>
      <w:rFonts w:ascii="Calibri" w:eastAsiaTheme="minorEastAsia" w:hAnsi="Calibri" w:cs="Calibri"/>
      <w:sz w:val="42"/>
      <w:szCs w:val="42"/>
    </w:rPr>
  </w:style>
  <w:style w:type="paragraph" w:styleId="Header">
    <w:name w:val="header"/>
    <w:basedOn w:val="Normal"/>
    <w:link w:val="HeaderChar"/>
    <w:uiPriority w:val="99"/>
    <w:unhideWhenUsed/>
    <w:rsid w:val="00C022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2285"/>
  </w:style>
  <w:style w:type="paragraph" w:styleId="Footer">
    <w:name w:val="footer"/>
    <w:basedOn w:val="Normal"/>
    <w:link w:val="FooterChar"/>
    <w:uiPriority w:val="99"/>
    <w:unhideWhenUsed/>
    <w:rsid w:val="00C022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2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55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ref.ly/logosref/bible.66.10.10" TargetMode="External"/><Relationship Id="rId1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ref.ly/logosref/bible.65.17.3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ref.ly/logosref/bible.64.8.24"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ref.ly/logosref/bible.66.10.17"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ref.ly/logosref/bible.69.3.27"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BF0AD17B2814F67ADAC5A88865A20CD"/>
        <w:category>
          <w:name w:val="General"/>
          <w:gallery w:val="placeholder"/>
        </w:category>
        <w:types>
          <w:type w:val="bbPlcHdr"/>
        </w:types>
        <w:behaviors>
          <w:behavior w:val="content"/>
        </w:behaviors>
        <w:guid w:val="{6A0A93DE-4BA0-483F-A0DA-504568757C3B}"/>
      </w:docPartPr>
      <w:docPartBody>
        <w:p w:rsidR="00000000" w:rsidRDefault="00DD3C3D" w:rsidP="00DD3C3D">
          <w:pPr>
            <w:pStyle w:val="CBF0AD17B2814F67ADAC5A88865A20CD"/>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C3D"/>
    <w:rsid w:val="00DD3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BF0AD17B2814F67ADAC5A88865A20CD">
    <w:name w:val="CBF0AD17B2814F67ADAC5A88865A20CD"/>
    <w:rsid w:val="00DD3C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865</TotalTime>
  <Pages>4</Pages>
  <Words>654</Words>
  <Characters>3729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 Who Sustains All</dc:title>
  <dc:subject/>
  <dc:creator>Barry Johnson</dc:creator>
  <cp:keywords/>
  <dc:description/>
  <cp:lastModifiedBy>Barry Johnson</cp:lastModifiedBy>
  <cp:revision>19</cp:revision>
  <cp:lastPrinted>2020-01-12T12:14:00Z</cp:lastPrinted>
  <dcterms:created xsi:type="dcterms:W3CDTF">2020-01-11T21:49:00Z</dcterms:created>
  <dcterms:modified xsi:type="dcterms:W3CDTF">2020-01-12T12:14:00Z</dcterms:modified>
</cp:coreProperties>
</file>