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CEF5F" w14:textId="7458A974" w:rsidR="007D4353" w:rsidRDefault="007D4353">
      <w:pPr>
        <w:spacing w:before="240"/>
      </w:pPr>
      <w:r>
        <w:t>Barry G. Johnson, Sr. / www.bgjsr22.com</w:t>
      </w:r>
    </w:p>
    <w:p w14:paraId="3E97CE9A" w14:textId="77777777" w:rsidR="007D4353" w:rsidRDefault="007D4353">
      <w:pPr>
        <w:spacing w:before="240"/>
      </w:pPr>
      <w:r>
        <w:t>Christian is Reality / Realism; Truth; Fact; Faithfulness; Lie; Gospel of Truth / John 18:37–38</w:t>
      </w:r>
    </w:p>
    <w:p w14:paraId="60DDC189" w14:textId="77777777" w:rsidR="007D4353" w:rsidRDefault="007D4353">
      <w:r>
        <w:t>Scripture encompasses the idea of truth as reality, as well as the concepts of faithfulness and reliability. Jesus Christ is shown as “the Truth” and the Apostles present the Gospel as “Truth”.</w:t>
      </w:r>
    </w:p>
    <w:p w14:paraId="36568B92" w14:textId="220A8728" w:rsidR="007D4353" w:rsidRDefault="007D4353">
      <w:pPr>
        <w:pBdr>
          <w:top w:val="single" w:sz="8" w:space="0" w:color="auto"/>
        </w:pBdr>
        <w:spacing w:before="240"/>
      </w:pPr>
      <w:r>
        <w:rPr>
          <w:sz w:val="26"/>
          <w:szCs w:val="26"/>
        </w:rPr>
        <w:t> </w:t>
      </w:r>
      <w:r>
        <w:rPr>
          <w:noProof/>
        </w:rPr>
        <w:drawing>
          <wp:inline distT="0" distB="0" distL="0" distR="0" wp14:anchorId="08EFD7E9" wp14:editId="38F194F7">
            <wp:extent cx="6858000" cy="3857625"/>
            <wp:effectExtent l="0" t="0" r="0" b="9525"/>
            <wp:docPr id="1" name="Picture 1" descr="A picture containing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 1 What is Trut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13541F9" w14:textId="77777777" w:rsidR="007D4353" w:rsidRDefault="007D4353">
      <w:pPr>
        <w:spacing w:before="180"/>
      </w:pPr>
      <w:r>
        <w:rPr>
          <w:b/>
          <w:bCs/>
        </w:rPr>
        <w:t>John 18:37–38</w:t>
      </w:r>
      <w:r>
        <w:rPr>
          <w:b/>
          <w:bCs/>
          <w:color w:val="A0A0A0"/>
        </w:rPr>
        <w:t xml:space="preserve"> ESV</w:t>
      </w:r>
    </w:p>
    <w:p w14:paraId="6330B071" w14:textId="260A0348" w:rsidR="007D4353" w:rsidRDefault="007D4353">
      <w:pPr>
        <w:spacing w:after="180"/>
      </w:pPr>
      <w:r>
        <w:rPr>
          <w:sz w:val="28"/>
          <w:szCs w:val="28"/>
          <w:vertAlign w:val="superscript"/>
        </w:rPr>
        <w:t>37</w:t>
      </w:r>
      <w:r>
        <w:rPr>
          <w:sz w:val="28"/>
          <w:szCs w:val="28"/>
        </w:rPr>
        <w:t xml:space="preserve"> Then Pilate said to him, “So you are a king?” Jesus answered, “You say that I am a king. For this </w:t>
      </w:r>
      <w:proofErr w:type="gramStart"/>
      <w:r>
        <w:rPr>
          <w:sz w:val="28"/>
          <w:szCs w:val="28"/>
        </w:rPr>
        <w:t>purpose</w:t>
      </w:r>
      <w:proofErr w:type="gramEnd"/>
      <w:r>
        <w:rPr>
          <w:sz w:val="28"/>
          <w:szCs w:val="28"/>
        </w:rPr>
        <w:t xml:space="preserve"> I was born and for this purpose I have come into the world—to bear witness to the truth. Everyone who is of the truth listens to my voice.” </w:t>
      </w:r>
      <w:r>
        <w:rPr>
          <w:sz w:val="28"/>
          <w:szCs w:val="28"/>
          <w:vertAlign w:val="superscript"/>
        </w:rPr>
        <w:t>38</w:t>
      </w:r>
      <w:r>
        <w:rPr>
          <w:sz w:val="28"/>
          <w:szCs w:val="28"/>
        </w:rPr>
        <w:t xml:space="preserve"> Pilate said to him, “What is truth?” </w:t>
      </w:r>
      <w:r>
        <w:rPr>
          <w:sz w:val="28"/>
          <w:szCs w:val="28"/>
        </w:rPr>
        <w:br/>
        <w:t>After he had said this, he went back outside to the Jews and told them, “I find no guilt in him.</w:t>
      </w:r>
    </w:p>
    <w:p w14:paraId="090AAAC1" w14:textId="77777777" w:rsidR="007D4353" w:rsidRDefault="007D4353">
      <w:pPr>
        <w:rPr>
          <w:rFonts w:ascii="Calibri" w:eastAsiaTheme="minorEastAsia" w:hAnsi="Calibri" w:cs="Calibri"/>
          <w:sz w:val="52"/>
          <w:szCs w:val="52"/>
        </w:rPr>
      </w:pPr>
      <w:r>
        <w:br w:type="page"/>
      </w:r>
    </w:p>
    <w:p w14:paraId="5DEDC7B9" w14:textId="5C1E14A3" w:rsidR="007D4353" w:rsidRDefault="007D4353">
      <w:pPr>
        <w:pStyle w:val="Heading1"/>
        <w:rPr>
          <w:sz w:val="24"/>
          <w:szCs w:val="24"/>
        </w:rPr>
      </w:pPr>
      <w:r>
        <w:lastRenderedPageBreak/>
        <w:t>Truth versus Falsehood</w:t>
      </w:r>
    </w:p>
    <w:p w14:paraId="0613FAE6" w14:textId="77777777" w:rsidR="007D4353" w:rsidRDefault="007D4353">
      <w:pPr>
        <w:spacing w:before="180"/>
      </w:pPr>
      <w:r>
        <w:rPr>
          <w:b/>
          <w:bCs/>
        </w:rPr>
        <w:t>Ephesians 4:25</w:t>
      </w:r>
      <w:r>
        <w:rPr>
          <w:b/>
          <w:bCs/>
          <w:color w:val="A0A0A0"/>
        </w:rPr>
        <w:t xml:space="preserve"> ESV</w:t>
      </w:r>
    </w:p>
    <w:p w14:paraId="478CF23E" w14:textId="77777777" w:rsidR="007D4353" w:rsidRDefault="007D4353">
      <w:pPr>
        <w:spacing w:after="180"/>
      </w:pPr>
      <w:r>
        <w:rPr>
          <w:sz w:val="28"/>
          <w:szCs w:val="28"/>
          <w:vertAlign w:val="superscript"/>
        </w:rPr>
        <w:t>25</w:t>
      </w:r>
      <w:r>
        <w:rPr>
          <w:sz w:val="28"/>
          <w:szCs w:val="28"/>
        </w:rPr>
        <w:t xml:space="preserve"> Therefore, having put away falsehood, let each one of you speak the truth with his neighbor, for we are members one of another.</w:t>
      </w:r>
    </w:p>
    <w:p w14:paraId="05360034" w14:textId="77777777" w:rsidR="007D4353" w:rsidRDefault="007D4353">
      <w:pPr>
        <w:pStyle w:val="Heading1"/>
        <w:rPr>
          <w:sz w:val="24"/>
          <w:szCs w:val="24"/>
        </w:rPr>
      </w:pPr>
      <w:r>
        <w:t>Truth as Reality</w:t>
      </w:r>
    </w:p>
    <w:p w14:paraId="03B28FE7" w14:textId="77777777" w:rsidR="007D4353" w:rsidRDefault="007D4353">
      <w:pPr>
        <w:spacing w:before="180"/>
        <w:ind w:left="360"/>
      </w:pPr>
      <w:r>
        <w:rPr>
          <w:b/>
          <w:bCs/>
        </w:rPr>
        <w:t>Hebrews 9:24</w:t>
      </w:r>
      <w:r>
        <w:rPr>
          <w:b/>
          <w:bCs/>
          <w:color w:val="A0A0A0"/>
        </w:rPr>
        <w:t xml:space="preserve"> ESV</w:t>
      </w:r>
    </w:p>
    <w:p w14:paraId="74474F8E" w14:textId="77777777" w:rsidR="007D4353" w:rsidRDefault="007D4353">
      <w:pPr>
        <w:spacing w:after="180"/>
        <w:ind w:left="360"/>
      </w:pPr>
      <w:r>
        <w:rPr>
          <w:sz w:val="28"/>
          <w:szCs w:val="28"/>
          <w:vertAlign w:val="superscript"/>
        </w:rPr>
        <w:t>24</w:t>
      </w:r>
      <w:r>
        <w:rPr>
          <w:sz w:val="28"/>
          <w:szCs w:val="28"/>
        </w:rPr>
        <w:t xml:space="preserve"> For Christ has entered, not into holy places made with hands, which are copies of the true things, but into heaven itself, now to appear in the presence of God on our behalf.</w:t>
      </w:r>
    </w:p>
    <w:p w14:paraId="6EC3F517" w14:textId="77777777" w:rsidR="007D4353" w:rsidRDefault="007D4353">
      <w:pPr>
        <w:pStyle w:val="Heading2"/>
        <w:ind w:left="360"/>
        <w:rPr>
          <w:sz w:val="24"/>
          <w:szCs w:val="24"/>
        </w:rPr>
      </w:pPr>
      <w:r>
        <w:t>Truth as Affirmations</w:t>
      </w:r>
    </w:p>
    <w:p w14:paraId="6E9E72F5" w14:textId="77777777" w:rsidR="007D4353" w:rsidRDefault="007D4353">
      <w:pPr>
        <w:spacing w:before="180"/>
        <w:ind w:left="360"/>
      </w:pPr>
      <w:r>
        <w:rPr>
          <w:b/>
          <w:bCs/>
        </w:rPr>
        <w:t>John 6:47</w:t>
      </w:r>
      <w:r>
        <w:rPr>
          <w:b/>
          <w:bCs/>
          <w:color w:val="A0A0A0"/>
        </w:rPr>
        <w:t xml:space="preserve"> ESV</w:t>
      </w:r>
    </w:p>
    <w:p w14:paraId="4FAD07BB" w14:textId="77777777" w:rsidR="007D4353" w:rsidRDefault="007D4353">
      <w:pPr>
        <w:spacing w:after="180"/>
        <w:ind w:left="360"/>
      </w:pPr>
      <w:r>
        <w:rPr>
          <w:sz w:val="28"/>
          <w:szCs w:val="28"/>
          <w:vertAlign w:val="superscript"/>
        </w:rPr>
        <w:t>47</w:t>
      </w:r>
      <w:r>
        <w:rPr>
          <w:sz w:val="28"/>
          <w:szCs w:val="28"/>
        </w:rPr>
        <w:t xml:space="preserve"> Truly, truly, I say to you, whoever believes has eternal life.</w:t>
      </w:r>
    </w:p>
    <w:p w14:paraId="3C0E6BF9" w14:textId="77777777" w:rsidR="007D4353" w:rsidRDefault="007D4353">
      <w:pPr>
        <w:pStyle w:val="Heading1"/>
        <w:rPr>
          <w:sz w:val="24"/>
          <w:szCs w:val="24"/>
        </w:rPr>
      </w:pPr>
      <w:r>
        <w:t>Truth as Reliability</w:t>
      </w:r>
    </w:p>
    <w:p w14:paraId="1050FD89" w14:textId="77777777" w:rsidR="007D4353" w:rsidRDefault="007D4353">
      <w:pPr>
        <w:pStyle w:val="Heading2"/>
        <w:ind w:left="360"/>
        <w:rPr>
          <w:sz w:val="24"/>
          <w:szCs w:val="24"/>
        </w:rPr>
      </w:pPr>
      <w:r>
        <w:t>The quality of truth</w:t>
      </w:r>
    </w:p>
    <w:p w14:paraId="0E1B2E97" w14:textId="77777777" w:rsidR="007D4353" w:rsidRDefault="007D4353">
      <w:pPr>
        <w:spacing w:before="180"/>
        <w:ind w:left="360"/>
      </w:pPr>
      <w:r>
        <w:rPr>
          <w:b/>
          <w:bCs/>
        </w:rPr>
        <w:t>Philippians 4:8</w:t>
      </w:r>
      <w:r>
        <w:rPr>
          <w:b/>
          <w:bCs/>
          <w:color w:val="A0A0A0"/>
        </w:rPr>
        <w:t xml:space="preserve"> ESV</w:t>
      </w:r>
    </w:p>
    <w:p w14:paraId="43D704B6" w14:textId="77777777" w:rsidR="007D4353" w:rsidRDefault="007D4353">
      <w:pPr>
        <w:spacing w:after="180"/>
        <w:ind w:left="360"/>
      </w:pPr>
      <w:r>
        <w:rPr>
          <w:sz w:val="28"/>
          <w:szCs w:val="28"/>
          <w:vertAlign w:val="superscript"/>
        </w:rPr>
        <w:t>8</w:t>
      </w:r>
      <w:r>
        <w:rPr>
          <w:sz w:val="28"/>
          <w:szCs w:val="28"/>
        </w:rPr>
        <w:t xml:space="preserve"> Finally, brothers, whatever is true, whatever is honorable, whatever is just, whatever is pure, whatever is lovely, whatever is commendable, if there is any excellence, if there is anything worthy of praise, think about these things.</w:t>
      </w:r>
    </w:p>
    <w:p w14:paraId="2ADC9A40" w14:textId="77777777" w:rsidR="007D4353" w:rsidRDefault="007D4353">
      <w:pPr>
        <w:pStyle w:val="Heading2"/>
        <w:ind w:left="360"/>
        <w:rPr>
          <w:sz w:val="24"/>
          <w:szCs w:val="24"/>
        </w:rPr>
      </w:pPr>
      <w:r>
        <w:t>Truth and the Character of God</w:t>
      </w:r>
    </w:p>
    <w:p w14:paraId="6C1664CF" w14:textId="77777777" w:rsidR="007D4353" w:rsidRDefault="007D4353">
      <w:pPr>
        <w:spacing w:before="180"/>
        <w:ind w:left="360"/>
      </w:pPr>
      <w:r>
        <w:rPr>
          <w:b/>
          <w:bCs/>
        </w:rPr>
        <w:t>Romans 3:3–4</w:t>
      </w:r>
      <w:r>
        <w:rPr>
          <w:b/>
          <w:bCs/>
          <w:color w:val="A0A0A0"/>
        </w:rPr>
        <w:t xml:space="preserve"> ESV</w:t>
      </w:r>
    </w:p>
    <w:p w14:paraId="3226580E" w14:textId="73E09C60" w:rsidR="007D4353" w:rsidRDefault="007D4353">
      <w:pPr>
        <w:spacing w:after="180"/>
        <w:ind w:left="360"/>
      </w:pPr>
      <w:r>
        <w:rPr>
          <w:sz w:val="28"/>
          <w:szCs w:val="28"/>
          <w:vertAlign w:val="superscript"/>
        </w:rPr>
        <w:t>3</w:t>
      </w:r>
      <w:r>
        <w:rPr>
          <w:sz w:val="28"/>
          <w:szCs w:val="28"/>
        </w:rPr>
        <w:t xml:space="preserve"> What if some were unfaithful? Does their faithlessness nullify the faithfulness of God? </w:t>
      </w:r>
      <w:r>
        <w:rPr>
          <w:sz w:val="28"/>
          <w:szCs w:val="28"/>
          <w:vertAlign w:val="superscript"/>
        </w:rPr>
        <w:t>4</w:t>
      </w:r>
      <w:r>
        <w:rPr>
          <w:sz w:val="28"/>
          <w:szCs w:val="28"/>
        </w:rPr>
        <w:t xml:space="preserve"> By no means! Let God be true though </w:t>
      </w:r>
      <w:proofErr w:type="spellStart"/>
      <w:proofErr w:type="gramStart"/>
      <w:r>
        <w:rPr>
          <w:sz w:val="28"/>
          <w:szCs w:val="28"/>
        </w:rPr>
        <w:t>every one</w:t>
      </w:r>
      <w:proofErr w:type="spellEnd"/>
      <w:proofErr w:type="gramEnd"/>
      <w:r>
        <w:rPr>
          <w:sz w:val="28"/>
          <w:szCs w:val="28"/>
        </w:rPr>
        <w:t xml:space="preserve"> were a liar, as it is written, </w:t>
      </w:r>
      <w:r>
        <w:rPr>
          <w:sz w:val="28"/>
          <w:szCs w:val="28"/>
        </w:rPr>
        <w:br/>
        <w:t xml:space="preserve">“That you may be justified in your words, </w:t>
      </w:r>
      <w:r>
        <w:rPr>
          <w:sz w:val="28"/>
          <w:szCs w:val="28"/>
        </w:rPr>
        <w:br/>
        <w:t>and prevail when you are judged.”</w:t>
      </w:r>
    </w:p>
    <w:p w14:paraId="040CD87F" w14:textId="77777777" w:rsidR="007D4353" w:rsidRDefault="007D4353">
      <w:pPr>
        <w:pStyle w:val="Heading2"/>
        <w:ind w:left="360"/>
        <w:rPr>
          <w:sz w:val="24"/>
          <w:szCs w:val="24"/>
        </w:rPr>
      </w:pPr>
      <w:r>
        <w:lastRenderedPageBreak/>
        <w:t>Truth as a human quality</w:t>
      </w:r>
      <w:bookmarkStart w:id="0" w:name="_GoBack"/>
      <w:bookmarkEnd w:id="0"/>
    </w:p>
    <w:p w14:paraId="7BDA3795" w14:textId="77777777" w:rsidR="007D4353" w:rsidRDefault="007D4353">
      <w:pPr>
        <w:spacing w:before="180"/>
        <w:ind w:left="360"/>
      </w:pPr>
      <w:r>
        <w:rPr>
          <w:b/>
          <w:bCs/>
        </w:rPr>
        <w:t>1 John 1:8</w:t>
      </w:r>
      <w:r>
        <w:rPr>
          <w:b/>
          <w:bCs/>
          <w:color w:val="A0A0A0"/>
        </w:rPr>
        <w:t xml:space="preserve"> ESV</w:t>
      </w:r>
    </w:p>
    <w:p w14:paraId="7D9338D9" w14:textId="060897F0" w:rsidR="007D4353" w:rsidRDefault="007D4353">
      <w:pPr>
        <w:spacing w:after="180"/>
        <w:ind w:left="360"/>
      </w:pPr>
      <w:r>
        <w:rPr>
          <w:sz w:val="28"/>
          <w:szCs w:val="28"/>
          <w:vertAlign w:val="superscript"/>
        </w:rPr>
        <w:t>8</w:t>
      </w:r>
      <w:r>
        <w:rPr>
          <w:sz w:val="28"/>
          <w:szCs w:val="28"/>
        </w:rPr>
        <w:t xml:space="preserve"> If we say we have no sin, we deceive ourselves, and the truth is not in us.</w:t>
      </w:r>
    </w:p>
    <w:p w14:paraId="13F8E86D" w14:textId="6944DF2A" w:rsidR="007D4353" w:rsidRDefault="007D4353">
      <w:pPr>
        <w:pStyle w:val="Heading1"/>
        <w:rPr>
          <w:sz w:val="24"/>
          <w:szCs w:val="24"/>
        </w:rPr>
      </w:pPr>
      <w:r>
        <w:t>Jesus Christ the Truth</w:t>
      </w:r>
    </w:p>
    <w:p w14:paraId="4EF9605C" w14:textId="47905E5C" w:rsidR="007D4353" w:rsidRDefault="007D4353">
      <w:pPr>
        <w:spacing w:before="180"/>
      </w:pPr>
      <w:r>
        <w:rPr>
          <w:b/>
          <w:bCs/>
        </w:rPr>
        <w:t>John 14:6</w:t>
      </w:r>
      <w:r>
        <w:rPr>
          <w:b/>
          <w:bCs/>
          <w:color w:val="A0A0A0"/>
        </w:rPr>
        <w:t xml:space="preserve"> ESV</w:t>
      </w:r>
    </w:p>
    <w:p w14:paraId="4FF27D31" w14:textId="43E7559B" w:rsidR="007D4353" w:rsidRDefault="007D4353">
      <w:pPr>
        <w:spacing w:after="180"/>
      </w:pPr>
      <w:r>
        <w:rPr>
          <w:sz w:val="28"/>
          <w:szCs w:val="28"/>
          <w:vertAlign w:val="superscript"/>
        </w:rPr>
        <w:t>6</w:t>
      </w:r>
      <w:r>
        <w:rPr>
          <w:sz w:val="28"/>
          <w:szCs w:val="28"/>
        </w:rPr>
        <w:t xml:space="preserve"> Jesus said to him, “I am the way, and the truth, and the life. No one comes to the Father except through me.</w:t>
      </w:r>
    </w:p>
    <w:p w14:paraId="24B99D7D" w14:textId="44512987" w:rsidR="007D4353" w:rsidRDefault="007D4353">
      <w:pPr>
        <w:pStyle w:val="Heading1"/>
        <w:rPr>
          <w:sz w:val="24"/>
          <w:szCs w:val="24"/>
        </w:rPr>
      </w:pPr>
      <w:r>
        <w:t>The Spirit of God as truth</w:t>
      </w:r>
    </w:p>
    <w:p w14:paraId="7FDB9255" w14:textId="617E608B" w:rsidR="007D4353" w:rsidRDefault="007D4353">
      <w:pPr>
        <w:spacing w:before="180"/>
      </w:pPr>
      <w:r>
        <w:rPr>
          <w:b/>
          <w:bCs/>
        </w:rPr>
        <w:t>John 16:13</w:t>
      </w:r>
      <w:r>
        <w:rPr>
          <w:b/>
          <w:bCs/>
          <w:color w:val="A0A0A0"/>
        </w:rPr>
        <w:t xml:space="preserve"> ESV</w:t>
      </w:r>
    </w:p>
    <w:p w14:paraId="2589C37D" w14:textId="462CD1A3" w:rsidR="007D4353" w:rsidRDefault="007D4353">
      <w:pPr>
        <w:spacing w:after="180"/>
      </w:pPr>
      <w:r>
        <w:rPr>
          <w:sz w:val="28"/>
          <w:szCs w:val="28"/>
          <w:vertAlign w:val="superscript"/>
        </w:rPr>
        <w:t>13</w:t>
      </w:r>
      <w:r>
        <w:rPr>
          <w:sz w:val="28"/>
          <w:szCs w:val="28"/>
        </w:rPr>
        <w:t xml:space="preserve"> When the Spirit of truth comes, he will guide you into all the truth, for he will not speak on his own authority, but whatever he hears he will speak, and he will declare to you the things that are to come.</w:t>
      </w:r>
    </w:p>
    <w:p w14:paraId="311D4896" w14:textId="19A6B077" w:rsidR="007D4353" w:rsidRDefault="004C2E51">
      <w:pPr>
        <w:pStyle w:val="Heading1"/>
        <w:rPr>
          <w:sz w:val="24"/>
          <w:szCs w:val="24"/>
        </w:rPr>
      </w:pPr>
      <w:r>
        <w:rPr>
          <w:noProof/>
        </w:rPr>
        <w:drawing>
          <wp:anchor distT="0" distB="0" distL="114300" distR="114300" simplePos="0" relativeHeight="251658240" behindDoc="1" locked="0" layoutInCell="1" allowOverlap="1" wp14:anchorId="0284DD88" wp14:editId="44D690CD">
            <wp:simplePos x="0" y="0"/>
            <wp:positionH relativeFrom="column">
              <wp:posOffset>1714500</wp:posOffset>
            </wp:positionH>
            <wp:positionV relativeFrom="paragraph">
              <wp:posOffset>531495</wp:posOffset>
            </wp:positionV>
            <wp:extent cx="5147945" cy="3057525"/>
            <wp:effectExtent l="0" t="0" r="0" b="9525"/>
            <wp:wrapTight wrapText="bothSides">
              <wp:wrapPolygon edited="0">
                <wp:start x="0" y="0"/>
                <wp:lineTo x="0" y="21533"/>
                <wp:lineTo x="21501" y="21533"/>
                <wp:lineTo x="21501" y="0"/>
                <wp:lineTo x="0" y="0"/>
              </wp:wrapPolygon>
            </wp:wrapTight>
            <wp:docPr id="2" name="Picture 2"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 of Salvation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7945" cy="3057525"/>
                    </a:xfrm>
                    <a:prstGeom prst="rect">
                      <a:avLst/>
                    </a:prstGeom>
                  </pic:spPr>
                </pic:pic>
              </a:graphicData>
            </a:graphic>
            <wp14:sizeRelH relativeFrom="page">
              <wp14:pctWidth>0</wp14:pctWidth>
            </wp14:sizeRelH>
            <wp14:sizeRelV relativeFrom="page">
              <wp14:pctHeight>0</wp14:pctHeight>
            </wp14:sizeRelV>
          </wp:anchor>
        </w:drawing>
      </w:r>
      <w:r w:rsidR="007D4353">
        <w:t>The Gospel and Christian Faith as Truth</w:t>
      </w:r>
    </w:p>
    <w:p w14:paraId="4B76627B" w14:textId="175D9FA1" w:rsidR="007D4353" w:rsidRDefault="007D4353">
      <w:pPr>
        <w:spacing w:before="180"/>
      </w:pPr>
      <w:r>
        <w:rPr>
          <w:b/>
          <w:bCs/>
        </w:rPr>
        <w:t>Ephesians 1:13</w:t>
      </w:r>
      <w:r>
        <w:rPr>
          <w:b/>
          <w:bCs/>
          <w:color w:val="A0A0A0"/>
        </w:rPr>
        <w:t xml:space="preserve"> ESV</w:t>
      </w:r>
    </w:p>
    <w:p w14:paraId="17ACE72C" w14:textId="543A3D91" w:rsidR="007D4353" w:rsidRDefault="007D4353">
      <w:pPr>
        <w:spacing w:after="180"/>
      </w:pPr>
      <w:r>
        <w:rPr>
          <w:sz w:val="28"/>
          <w:szCs w:val="28"/>
          <w:vertAlign w:val="superscript"/>
        </w:rPr>
        <w:t>13</w:t>
      </w:r>
      <w:r>
        <w:rPr>
          <w:sz w:val="28"/>
          <w:szCs w:val="28"/>
        </w:rPr>
        <w:t xml:space="preserve"> In him you also, when you heard the word of truth, the gospel of your salvation, and believed in him, were sealed with the promised Holy Spirit,</w:t>
      </w:r>
    </w:p>
    <w:p w14:paraId="64D6FB4E" w14:textId="5958B9FE" w:rsidR="007F7F4E" w:rsidRDefault="003B4D26">
      <w:r>
        <w:rPr>
          <w:noProof/>
        </w:rPr>
        <mc:AlternateContent>
          <mc:Choice Requires="wps">
            <w:drawing>
              <wp:anchor distT="0" distB="0" distL="114300" distR="114300" simplePos="0" relativeHeight="251660288" behindDoc="1" locked="0" layoutInCell="1" allowOverlap="1" wp14:anchorId="2DEC1460" wp14:editId="74F5301C">
                <wp:simplePos x="0" y="0"/>
                <wp:positionH relativeFrom="column">
                  <wp:posOffset>1714500</wp:posOffset>
                </wp:positionH>
                <wp:positionV relativeFrom="paragraph">
                  <wp:posOffset>746760</wp:posOffset>
                </wp:positionV>
                <wp:extent cx="5147945" cy="257175"/>
                <wp:effectExtent l="0" t="0" r="0" b="9525"/>
                <wp:wrapTight wrapText="bothSides">
                  <wp:wrapPolygon edited="0">
                    <wp:start x="0" y="0"/>
                    <wp:lineTo x="0" y="20800"/>
                    <wp:lineTo x="21501" y="20800"/>
                    <wp:lineTo x="2150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147945" cy="257175"/>
                        </a:xfrm>
                        <a:prstGeom prst="rect">
                          <a:avLst/>
                        </a:prstGeom>
                        <a:solidFill>
                          <a:prstClr val="white"/>
                        </a:solidFill>
                        <a:ln>
                          <a:noFill/>
                        </a:ln>
                      </wps:spPr>
                      <wps:txbx>
                        <w:txbxContent>
                          <w:p w14:paraId="15CF0481" w14:textId="6FB9E809" w:rsidR="00696C68" w:rsidRPr="003B4D26" w:rsidRDefault="00696C68" w:rsidP="004A71C2">
                            <w:pPr>
                              <w:pStyle w:val="Caption"/>
                              <w:jc w:val="center"/>
                              <w:rPr>
                                <w:b/>
                                <w:bCs/>
                                <w:noProof/>
                                <w:sz w:val="24"/>
                                <w:szCs w:val="24"/>
                              </w:rPr>
                            </w:pPr>
                            <w:r w:rsidRPr="003B4D26">
                              <w:rPr>
                                <w:b/>
                                <w:bCs/>
                                <w:sz w:val="24"/>
                                <w:szCs w:val="24"/>
                              </w:rPr>
                              <w:t xml:space="preserve">The Reality of Salvation the </w:t>
                            </w:r>
                            <w:r w:rsidR="004A71C2" w:rsidRPr="003B4D26">
                              <w:rPr>
                                <w:b/>
                                <w:bCs/>
                                <w:sz w:val="24"/>
                                <w:szCs w:val="24"/>
                              </w:rPr>
                              <w:t>Eternal</w:t>
                            </w:r>
                            <w:r w:rsidRPr="003B4D26">
                              <w:rPr>
                                <w:b/>
                                <w:bCs/>
                                <w:sz w:val="24"/>
                                <w:szCs w:val="24"/>
                              </w:rPr>
                              <w:t xml:space="preserve"> Life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C1460" id="_x0000_t202" coordsize="21600,21600" o:spt="202" path="m,l,21600r21600,l21600,xe">
                <v:stroke joinstyle="miter"/>
                <v:path gradientshapeok="t" o:connecttype="rect"/>
              </v:shapetype>
              <v:shape id="Text Box 3" o:spid="_x0000_s1026" type="#_x0000_t202" style="position:absolute;margin-left:135pt;margin-top:58.8pt;width:405.35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" stroked="f">
                <v:textbox inset="0,0,0,0">
                  <w:txbxContent>
                    <w:p w14:paraId="15CF0481" w14:textId="6FB9E809" w:rsidR="00696C68" w:rsidRPr="003B4D26" w:rsidRDefault="00696C68" w:rsidP="004A71C2">
                      <w:pPr>
                        <w:pStyle w:val="Caption"/>
                        <w:jc w:val="center"/>
                        <w:rPr>
                          <w:b/>
                          <w:bCs/>
                          <w:noProof/>
                          <w:sz w:val="24"/>
                          <w:szCs w:val="24"/>
                        </w:rPr>
                      </w:pPr>
                      <w:r w:rsidRPr="003B4D26">
                        <w:rPr>
                          <w:b/>
                          <w:bCs/>
                          <w:sz w:val="24"/>
                          <w:szCs w:val="24"/>
                        </w:rPr>
                        <w:t xml:space="preserve">The Reality of Salvation the </w:t>
                      </w:r>
                      <w:r w:rsidR="004A71C2" w:rsidRPr="003B4D26">
                        <w:rPr>
                          <w:b/>
                          <w:bCs/>
                          <w:sz w:val="24"/>
                          <w:szCs w:val="24"/>
                        </w:rPr>
                        <w:t>Eternal</w:t>
                      </w:r>
                      <w:r w:rsidRPr="003B4D26">
                        <w:rPr>
                          <w:b/>
                          <w:bCs/>
                          <w:sz w:val="24"/>
                          <w:szCs w:val="24"/>
                        </w:rPr>
                        <w:t xml:space="preserve"> Life</w:t>
                      </w:r>
                    </w:p>
                  </w:txbxContent>
                </v:textbox>
                <w10:wrap type="tight"/>
              </v:shape>
            </w:pict>
          </mc:Fallback>
        </mc:AlternateContent>
      </w:r>
    </w:p>
    <w:sectPr w:rsidR="007F7F4E" w:rsidSect="007D435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7793D" w14:textId="77777777" w:rsidR="007D4353" w:rsidRDefault="007D4353" w:rsidP="007D4353">
      <w:pPr>
        <w:spacing w:after="0" w:line="240" w:lineRule="auto"/>
      </w:pPr>
      <w:r>
        <w:separator/>
      </w:r>
    </w:p>
  </w:endnote>
  <w:endnote w:type="continuationSeparator" w:id="0">
    <w:p w14:paraId="34370D50" w14:textId="77777777" w:rsidR="007D4353" w:rsidRDefault="007D4353"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90E9" w14:textId="58C33B0A" w:rsidR="00000000" w:rsidRDefault="002C26B1" w:rsidP="007D4353">
    <w:pPr>
      <w:jc w:val="center"/>
    </w:pPr>
    <w:r>
      <w:t xml:space="preserve">Page </w:t>
    </w:r>
    <w:r>
      <w:pgNum/>
    </w:r>
    <w:r w:rsidR="007D4353">
      <w:t xml:space="preserve"> of </w:t>
    </w:r>
    <w:fldSimple w:instr=" NUMPAGES  \* Arabic  \* MERGEFORMAT ">
      <w:r w:rsidR="007D4353">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B58B" w14:textId="77777777" w:rsidR="007D4353" w:rsidRDefault="007D4353" w:rsidP="007D4353">
      <w:pPr>
        <w:spacing w:after="0" w:line="240" w:lineRule="auto"/>
      </w:pPr>
      <w:r>
        <w:separator/>
      </w:r>
    </w:p>
  </w:footnote>
  <w:footnote w:type="continuationSeparator" w:id="0">
    <w:p w14:paraId="11673456" w14:textId="77777777" w:rsidR="007D4353" w:rsidRDefault="007D4353"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A862" w14:textId="21C83D9C" w:rsidR="007D4353" w:rsidRDefault="007D4353">
    <w:pPr>
      <w:pStyle w:val="Header"/>
    </w:pPr>
    <w:r>
      <w:rPr>
        <w:noProof/>
      </w:rPr>
      <mc:AlternateContent>
        <mc:Choice Requires="wps">
          <w:drawing>
            <wp:anchor distT="0" distB="0" distL="118745" distR="118745" simplePos="0" relativeHeight="251659264" behindDoc="1" locked="0" layoutInCell="1" allowOverlap="0" wp14:anchorId="19F0435F" wp14:editId="315541B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A67050" w14:textId="232FD11E" w:rsidR="007D4353" w:rsidRDefault="007D4353">
                              <w:pPr>
                                <w:pStyle w:val="Header"/>
                                <w:tabs>
                                  <w:tab w:val="clear" w:pos="4680"/>
                                  <w:tab w:val="clear" w:pos="9360"/>
                                </w:tabs>
                                <w:jc w:val="center"/>
                                <w:rPr>
                                  <w:caps/>
                                  <w:color w:val="FFFFFF" w:themeColor="background1"/>
                                </w:rPr>
                              </w:pPr>
                              <w:r w:rsidRPr="007D4353">
                                <w:rPr>
                                  <w:rFonts w:ascii="Calibri" w:eastAsia="Calibri" w:hAnsi="Calibri" w:cs="Times New Roman"/>
                                  <w:sz w:val="64"/>
                                  <w:szCs w:val="64"/>
                                </w:rPr>
                                <w:t>What is Truth?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9F0435F"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9A67050" w14:textId="232FD11E" w:rsidR="007D4353" w:rsidRDefault="007D4353">
                        <w:pPr>
                          <w:pStyle w:val="Header"/>
                          <w:tabs>
                            <w:tab w:val="clear" w:pos="4680"/>
                            <w:tab w:val="clear" w:pos="9360"/>
                          </w:tabs>
                          <w:jc w:val="center"/>
                          <w:rPr>
                            <w:caps/>
                            <w:color w:val="FFFFFF" w:themeColor="background1"/>
                          </w:rPr>
                        </w:pPr>
                        <w:r w:rsidRPr="007D4353">
                          <w:rPr>
                            <w:rFonts w:ascii="Calibri" w:eastAsia="Calibri" w:hAnsi="Calibri" w:cs="Times New Roman"/>
                            <w:sz w:val="64"/>
                            <w:szCs w:val="64"/>
                          </w:rPr>
                          <w:t>What is Truth?</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xszA1MjG1sDA0MDJX0lEKTi0uzszPAykwrAUABTuogCwAAAA="/>
  </w:docVars>
  <w:rsids>
    <w:rsidRoot w:val="007D4353"/>
    <w:rsid w:val="00060A74"/>
    <w:rsid w:val="00180393"/>
    <w:rsid w:val="002C26B1"/>
    <w:rsid w:val="002D15D2"/>
    <w:rsid w:val="003B4D26"/>
    <w:rsid w:val="004A71C2"/>
    <w:rsid w:val="004C2E51"/>
    <w:rsid w:val="00696C68"/>
    <w:rsid w:val="007D4353"/>
    <w:rsid w:val="007F7F4E"/>
    <w:rsid w:val="00A52CDB"/>
    <w:rsid w:val="00F45F7E"/>
    <w:rsid w:val="00F67568"/>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42D"/>
  <w15:chartTrackingRefBased/>
  <w15:docId w15:val="{33E2AFE2-3988-442D-AEA5-007C8A87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D4353"/>
    <w:pPr>
      <w:widowControl w:val="0"/>
      <w:autoSpaceDE w:val="0"/>
      <w:autoSpaceDN w:val="0"/>
      <w:adjustRightInd w:val="0"/>
      <w:spacing w:before="260" w:after="180" w:line="240" w:lineRule="auto"/>
      <w:outlineLvl w:val="0"/>
    </w:pPr>
    <w:rPr>
      <w:rFonts w:ascii="Calibri" w:eastAsiaTheme="minorEastAsia" w:hAnsi="Calibri" w:cs="Calibri"/>
      <w:sz w:val="52"/>
      <w:szCs w:val="52"/>
    </w:rPr>
  </w:style>
  <w:style w:type="paragraph" w:styleId="Heading2">
    <w:name w:val="heading 2"/>
    <w:basedOn w:val="Normal"/>
    <w:next w:val="Normal"/>
    <w:link w:val="Heading2Char"/>
    <w:uiPriority w:val="99"/>
    <w:qFormat/>
    <w:rsid w:val="007D4353"/>
    <w:pPr>
      <w:widowControl w:val="0"/>
      <w:autoSpaceDE w:val="0"/>
      <w:autoSpaceDN w:val="0"/>
      <w:adjustRightInd w:val="0"/>
      <w:spacing w:before="260" w:after="180" w:line="240" w:lineRule="auto"/>
      <w:outlineLvl w:val="1"/>
    </w:pPr>
    <w:rPr>
      <w:rFonts w:ascii="Calibri" w:eastAsiaTheme="minorEastAsia" w:hAnsi="Calibri" w:cs="Calibri"/>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4353"/>
    <w:rPr>
      <w:rFonts w:ascii="Calibri" w:eastAsiaTheme="minorEastAsia" w:hAnsi="Calibri" w:cs="Calibri"/>
      <w:sz w:val="52"/>
      <w:szCs w:val="52"/>
    </w:rPr>
  </w:style>
  <w:style w:type="character" w:customStyle="1" w:styleId="Heading2Char">
    <w:name w:val="Heading 2 Char"/>
    <w:basedOn w:val="DefaultParagraphFont"/>
    <w:link w:val="Heading2"/>
    <w:uiPriority w:val="99"/>
    <w:rsid w:val="007D4353"/>
    <w:rPr>
      <w:rFonts w:ascii="Calibri" w:eastAsiaTheme="minorEastAsia" w:hAnsi="Calibri" w:cs="Calibri"/>
      <w:sz w:val="42"/>
      <w:szCs w:val="42"/>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paragraph" w:styleId="Caption">
    <w:name w:val="caption"/>
    <w:basedOn w:val="Normal"/>
    <w:next w:val="Normal"/>
    <w:uiPriority w:val="35"/>
    <w:unhideWhenUsed/>
    <w:qFormat/>
    <w:rsid w:val="00696C6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is Truth?</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Truth?</dc:title>
  <dc:subject/>
  <dc:creator>Barry Johnson</dc:creator>
  <cp:keywords/>
  <dc:description/>
  <cp:lastModifiedBy>Barry Johnson</cp:lastModifiedBy>
  <cp:revision>10</cp:revision>
  <cp:lastPrinted>2020-02-29T17:04:00Z</cp:lastPrinted>
  <dcterms:created xsi:type="dcterms:W3CDTF">2020-02-29T16:48:00Z</dcterms:created>
  <dcterms:modified xsi:type="dcterms:W3CDTF">2020-02-29T17:04:00Z</dcterms:modified>
</cp:coreProperties>
</file>